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62E13" w:rsidRDefault="000059D6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151130</wp:posOffset>
                </wp:positionV>
                <wp:extent cx="469265" cy="4343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" cy="434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575" w:rsidRDefault="002C1575" w:rsidP="00F52A46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szCs w:val="24"/>
                                <w:lang w:eastAsia="hr-HR"/>
                              </w:rPr>
                            </w:pPr>
                          </w:p>
                          <w:p w:rsidR="002C1575" w:rsidRDefault="002C1575" w:rsidP="00F52A46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szCs w:val="24"/>
                                <w:lang w:eastAsia="hr-HR"/>
                              </w:rPr>
                            </w:pPr>
                          </w:p>
                          <w:p w:rsidR="002C1575" w:rsidRDefault="002C1575" w:rsidP="00F52A46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szCs w:val="24"/>
                                <w:lang w:eastAsia="hr-HR"/>
                              </w:rPr>
                            </w:pPr>
                          </w:p>
                          <w:p w:rsidR="002C1575" w:rsidRPr="008C7FEE" w:rsidRDefault="002C1575" w:rsidP="00F52A46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BA6FA3">
                              <w:rPr>
                                <w:rFonts w:cs="Arial"/>
                                <w:b/>
                                <w:bCs/>
                                <w:noProof/>
                                <w:szCs w:val="24"/>
                                <w:lang w:eastAsia="hr-HR"/>
                              </w:rPr>
                              <w:drawing>
                                <wp:inline distT="0" distB="0" distL="0" distR="0">
                                  <wp:extent cx="285750" cy="342900"/>
                                  <wp:effectExtent l="0" t="0" r="0" b="0"/>
                                  <wp:docPr id="5" name="Picture 2" descr="Grb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b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.55pt;margin-top:11.9pt;width:36.95pt;height:34.2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" stroked="f">
                <v:fill opacity="0"/>
                <v:textbox style="mso-fit-shape-to-text:t">
                  <w:txbxContent>
                    <w:p w:rsidR="002C1575" w:rsidRDefault="002C1575" w:rsidP="00F52A46">
                      <w:pPr>
                        <w:rPr>
                          <w:rFonts w:cs="Arial"/>
                          <w:b/>
                          <w:bCs/>
                          <w:noProof/>
                          <w:szCs w:val="24"/>
                          <w:lang w:eastAsia="hr-HR"/>
                        </w:rPr>
                      </w:pPr>
                    </w:p>
                    <w:p w:rsidR="002C1575" w:rsidRDefault="002C1575" w:rsidP="00F52A46">
                      <w:pPr>
                        <w:rPr>
                          <w:rFonts w:cs="Arial"/>
                          <w:b/>
                          <w:bCs/>
                          <w:noProof/>
                          <w:szCs w:val="24"/>
                          <w:lang w:eastAsia="hr-HR"/>
                        </w:rPr>
                      </w:pPr>
                    </w:p>
                    <w:p w:rsidR="002C1575" w:rsidRDefault="002C1575" w:rsidP="00F52A46">
                      <w:pPr>
                        <w:rPr>
                          <w:rFonts w:cs="Arial"/>
                          <w:b/>
                          <w:bCs/>
                          <w:noProof/>
                          <w:szCs w:val="24"/>
                          <w:lang w:eastAsia="hr-HR"/>
                        </w:rPr>
                      </w:pPr>
                    </w:p>
                    <w:p w:rsidR="002C1575" w:rsidRPr="008C7FEE" w:rsidRDefault="002C1575" w:rsidP="00F52A46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BA6FA3">
                        <w:rPr>
                          <w:rFonts w:cs="Arial"/>
                          <w:b/>
                          <w:bCs/>
                          <w:noProof/>
                          <w:szCs w:val="24"/>
                          <w:lang w:eastAsia="hr-HR"/>
                        </w:rPr>
                        <w:drawing>
                          <wp:inline distT="0" distB="0" distL="0" distR="0">
                            <wp:extent cx="285750" cy="342900"/>
                            <wp:effectExtent l="0" t="0" r="0" b="0"/>
                            <wp:docPr id="5" name="Picture 2" descr="Grb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b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2A46">
        <w:rPr>
          <w:rFonts w:cs="Arial"/>
          <w:b/>
          <w:bCs/>
          <w:noProof/>
          <w:szCs w:val="24"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-800100</wp:posOffset>
            </wp:positionV>
            <wp:extent cx="597535" cy="746760"/>
            <wp:effectExtent l="0" t="0" r="0" b="0"/>
            <wp:wrapSquare wrapText="bothSides"/>
            <wp:docPr id="1" name="Picture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2A46">
        <w:rPr>
          <w:rFonts w:cs="Arial"/>
          <w:b/>
        </w:rPr>
        <w:t xml:space="preserve">      </w:t>
      </w:r>
    </w:p>
    <w:p w:rsidR="00E62E13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</w:p>
    <w:p w:rsidR="00E62E13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</w:p>
    <w:p w:rsidR="00E62E13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</w:p>
    <w:p w:rsidR="00E62E13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</w:p>
    <w:p w:rsidR="00F52A46" w:rsidRDefault="00E62E13" w:rsidP="00F52A46">
      <w:pPr>
        <w:tabs>
          <w:tab w:val="left" w:pos="342"/>
          <w:tab w:val="left" w:pos="513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</w:t>
      </w:r>
      <w:r w:rsidR="00F52A46">
        <w:rPr>
          <w:rFonts w:cs="Arial"/>
          <w:b/>
        </w:rPr>
        <w:t>REPUBLIKA HRVATSKA</w:t>
      </w:r>
    </w:p>
    <w:p w:rsidR="00F52A46" w:rsidRPr="0008492C" w:rsidRDefault="00F52A46" w:rsidP="00F52A46">
      <w:pPr>
        <w:rPr>
          <w:rFonts w:cs="Arial"/>
          <w:b/>
          <w:bCs/>
          <w:sz w:val="12"/>
          <w:szCs w:val="12"/>
        </w:rPr>
      </w:pPr>
    </w:p>
    <w:p w:rsidR="00F52A46" w:rsidRDefault="00F52A46" w:rsidP="00F52A46">
      <w:pPr>
        <w:ind w:left="567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ISTARSKA ŽUPANIJA</w:t>
      </w:r>
    </w:p>
    <w:p w:rsidR="00F52A46" w:rsidRDefault="00F52A46" w:rsidP="00F52A46">
      <w:pPr>
        <w:rPr>
          <w:rFonts w:cs="Arial"/>
          <w:b/>
          <w:bCs/>
          <w:szCs w:val="24"/>
        </w:rPr>
      </w:pPr>
    </w:p>
    <w:p w:rsidR="00F52A46" w:rsidRDefault="00F52A46" w:rsidP="00F52A46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Upravni odjel za obrazovanje,</w:t>
      </w:r>
    </w:p>
    <w:p w:rsidR="00F52A46" w:rsidRDefault="00F52A46" w:rsidP="00F52A46">
      <w:pPr>
        <w:rPr>
          <w:rFonts w:cs="Arial"/>
          <w:szCs w:val="22"/>
        </w:rPr>
      </w:pPr>
      <w:r>
        <w:rPr>
          <w:rFonts w:cs="Arial"/>
          <w:bCs/>
          <w:szCs w:val="22"/>
        </w:rPr>
        <w:t xml:space="preserve">sport </w:t>
      </w:r>
      <w:r>
        <w:rPr>
          <w:rFonts w:cs="Arial"/>
          <w:szCs w:val="22"/>
        </w:rPr>
        <w:t>i tehničku kulturu</w:t>
      </w:r>
    </w:p>
    <w:p w:rsidR="00F52A46" w:rsidRDefault="00F52A46" w:rsidP="00F52A46">
      <w:pPr>
        <w:rPr>
          <w:rFonts w:cs="Arial"/>
          <w:b/>
          <w:bCs/>
          <w:sz w:val="18"/>
        </w:rPr>
      </w:pPr>
      <w:smartTag w:uri="urn:schemas-microsoft-com:office:smarttags" w:element="PersonName">
        <w:r>
          <w:rPr>
            <w:rFonts w:cs="Arial"/>
            <w:sz w:val="18"/>
          </w:rPr>
          <w:t>Labin</w:t>
        </w:r>
      </w:smartTag>
      <w:r>
        <w:rPr>
          <w:rFonts w:cs="Arial"/>
          <w:sz w:val="18"/>
        </w:rPr>
        <w:t xml:space="preserve">, G. </w:t>
      </w:r>
      <w:proofErr w:type="spellStart"/>
      <w:r>
        <w:rPr>
          <w:rFonts w:cs="Arial"/>
          <w:sz w:val="18"/>
        </w:rPr>
        <w:t>Martinuzzi</w:t>
      </w:r>
      <w:proofErr w:type="spellEnd"/>
      <w:r>
        <w:rPr>
          <w:rFonts w:cs="Arial"/>
          <w:sz w:val="18"/>
        </w:rPr>
        <w:t xml:space="preserve"> 2</w:t>
      </w:r>
    </w:p>
    <w:p w:rsidR="00F52A46" w:rsidRDefault="00F52A46" w:rsidP="00F52A46">
      <w:pPr>
        <w:rPr>
          <w:rFonts w:cs="Arial"/>
          <w:bCs/>
          <w:szCs w:val="22"/>
        </w:rPr>
      </w:pPr>
      <w:proofErr w:type="spellStart"/>
      <w:r>
        <w:rPr>
          <w:rFonts w:cs="Arial"/>
          <w:sz w:val="18"/>
        </w:rPr>
        <w:t>tel.052</w:t>
      </w:r>
      <w:proofErr w:type="spellEnd"/>
      <w:r>
        <w:rPr>
          <w:rFonts w:cs="Arial"/>
          <w:sz w:val="18"/>
        </w:rPr>
        <w:t>/351-496, fax: 052/351-695</w:t>
      </w:r>
    </w:p>
    <w:p w:rsidR="00F52A46" w:rsidRDefault="00F52A46" w:rsidP="00F52A46">
      <w:pPr>
        <w:rPr>
          <w:rFonts w:cs="Arial"/>
        </w:rPr>
      </w:pPr>
    </w:p>
    <w:p w:rsidR="00F52A46" w:rsidRDefault="00F52A46" w:rsidP="00F52A46">
      <w:pPr>
        <w:rPr>
          <w:rFonts w:cs="Arial"/>
        </w:rPr>
      </w:pPr>
      <w:r>
        <w:rPr>
          <w:rFonts w:cs="Arial"/>
        </w:rPr>
        <w:t>KLASA: 602-04/1</w:t>
      </w:r>
      <w:r w:rsidR="00DF77DD">
        <w:rPr>
          <w:rFonts w:cs="Arial"/>
        </w:rPr>
        <w:t>9</w:t>
      </w:r>
      <w:r w:rsidR="00EE394C">
        <w:rPr>
          <w:rFonts w:cs="Arial"/>
        </w:rPr>
        <w:t>-</w:t>
      </w:r>
      <w:r>
        <w:rPr>
          <w:rFonts w:cs="Arial"/>
        </w:rPr>
        <w:t>01/</w:t>
      </w:r>
      <w:r w:rsidR="00FA4BD7">
        <w:rPr>
          <w:rFonts w:cs="Arial"/>
        </w:rPr>
        <w:t>121</w:t>
      </w:r>
    </w:p>
    <w:p w:rsidR="00F52A46" w:rsidRDefault="00F52A46" w:rsidP="00F52A46">
      <w:pPr>
        <w:rPr>
          <w:rFonts w:cs="Arial"/>
        </w:rPr>
      </w:pPr>
      <w:proofErr w:type="spellStart"/>
      <w:r>
        <w:rPr>
          <w:rFonts w:cs="Arial"/>
        </w:rPr>
        <w:t>URBROJ</w:t>
      </w:r>
      <w:proofErr w:type="spellEnd"/>
      <w:r>
        <w:rPr>
          <w:rFonts w:cs="Arial"/>
        </w:rPr>
        <w:t>: 2163/1-05/2-</w:t>
      </w:r>
      <w:r w:rsidR="00DF77DD">
        <w:rPr>
          <w:rFonts w:cs="Arial"/>
        </w:rPr>
        <w:t>20-25</w:t>
      </w:r>
    </w:p>
    <w:p w:rsidR="00F52A46" w:rsidRDefault="00F52A46" w:rsidP="00F52A46">
      <w:pPr>
        <w:jc w:val="both"/>
        <w:rPr>
          <w:rFonts w:cs="Arial"/>
        </w:rPr>
      </w:pPr>
      <w:r>
        <w:rPr>
          <w:rFonts w:cs="Arial"/>
        </w:rPr>
        <w:t xml:space="preserve">Labin, </w:t>
      </w:r>
      <w:r w:rsidR="00D90AD6">
        <w:rPr>
          <w:rFonts w:cs="Arial"/>
        </w:rPr>
        <w:t>6</w:t>
      </w:r>
      <w:r>
        <w:rPr>
          <w:rFonts w:cs="Arial"/>
        </w:rPr>
        <w:t xml:space="preserve">. </w:t>
      </w:r>
      <w:r w:rsidR="00DF77DD">
        <w:rPr>
          <w:rFonts w:cs="Arial"/>
        </w:rPr>
        <w:t>veljače 2020.</w:t>
      </w:r>
    </w:p>
    <w:p w:rsidR="00F52A46" w:rsidRDefault="00F52A46" w:rsidP="00F52A46">
      <w:pPr>
        <w:jc w:val="both"/>
        <w:rPr>
          <w:rFonts w:cs="Arial"/>
        </w:rPr>
      </w:pPr>
    </w:p>
    <w:p w:rsidR="00F52A46" w:rsidRDefault="00F52A46" w:rsidP="00F52A46">
      <w:pPr>
        <w:jc w:val="both"/>
        <w:rPr>
          <w:rFonts w:cs="Arial"/>
        </w:rPr>
      </w:pPr>
    </w:p>
    <w:p w:rsidR="00F52A46" w:rsidRDefault="00F52A46" w:rsidP="00F52A46">
      <w:pPr>
        <w:jc w:val="both"/>
        <w:rPr>
          <w:rFonts w:cs="Arial"/>
        </w:rPr>
      </w:pPr>
      <w:r>
        <w:rPr>
          <w:rFonts w:cs="Arial"/>
        </w:rPr>
        <w:t>Na temelju članka 11. stavak 1. Pravilnika o dodjeli stipendija studentima Istarske županije („Službene novine Istarske županije“ broj 10/15, 14/15</w:t>
      </w:r>
      <w:r w:rsidR="00EE394C">
        <w:rPr>
          <w:rFonts w:cs="Arial"/>
        </w:rPr>
        <w:t>- ispravak,</w:t>
      </w:r>
      <w:r>
        <w:rPr>
          <w:rFonts w:cs="Arial"/>
        </w:rPr>
        <w:t xml:space="preserve"> 18/15</w:t>
      </w:r>
      <w:r w:rsidR="00EE394C">
        <w:rPr>
          <w:rFonts w:cs="Arial"/>
        </w:rPr>
        <w:t>- ispravak</w:t>
      </w:r>
      <w:r w:rsidR="00DF77DD">
        <w:rPr>
          <w:rFonts w:cs="Arial"/>
        </w:rPr>
        <w:t>,</w:t>
      </w:r>
      <w:r w:rsidR="00EE394C">
        <w:rPr>
          <w:rFonts w:cs="Arial"/>
        </w:rPr>
        <w:t xml:space="preserve"> 16/16</w:t>
      </w:r>
      <w:r w:rsidR="00DF77DD">
        <w:rPr>
          <w:rFonts w:cs="Arial"/>
        </w:rPr>
        <w:t xml:space="preserve"> i 17/19)</w:t>
      </w:r>
      <w:r>
        <w:rPr>
          <w:rFonts w:cs="Arial"/>
        </w:rPr>
        <w:t xml:space="preserve"> Komisija za </w:t>
      </w:r>
      <w:r w:rsidR="00DF77DD">
        <w:rPr>
          <w:rFonts w:cs="Arial"/>
        </w:rPr>
        <w:t>dodjelu stipendija studentima Istarske županije</w:t>
      </w:r>
      <w:r>
        <w:rPr>
          <w:rFonts w:cs="Arial"/>
        </w:rPr>
        <w:t xml:space="preserve"> dana </w:t>
      </w:r>
      <w:r w:rsidR="00D90AD6">
        <w:rPr>
          <w:rFonts w:cs="Arial"/>
        </w:rPr>
        <w:t>6</w:t>
      </w:r>
      <w:r>
        <w:rPr>
          <w:rFonts w:cs="Arial"/>
        </w:rPr>
        <w:t xml:space="preserve">. </w:t>
      </w:r>
      <w:r w:rsidR="00DF77DD">
        <w:rPr>
          <w:rFonts w:cs="Arial"/>
        </w:rPr>
        <w:t>veljače 2020.</w:t>
      </w:r>
      <w:r>
        <w:rPr>
          <w:rFonts w:cs="Arial"/>
        </w:rPr>
        <w:t xml:space="preserve"> godine utvrđuje</w:t>
      </w:r>
    </w:p>
    <w:p w:rsidR="00F52A46" w:rsidRDefault="00F52A46" w:rsidP="00F52A46">
      <w:pPr>
        <w:jc w:val="both"/>
        <w:rPr>
          <w:rFonts w:cs="Arial"/>
        </w:rPr>
      </w:pPr>
    </w:p>
    <w:p w:rsidR="00F52A46" w:rsidRDefault="00F52A46" w:rsidP="00F52A46">
      <w:pPr>
        <w:jc w:val="center"/>
        <w:rPr>
          <w:rFonts w:cs="Arial"/>
          <w:b/>
        </w:rPr>
      </w:pPr>
      <w:r w:rsidRPr="00A91EB4">
        <w:rPr>
          <w:rFonts w:cs="Arial"/>
          <w:b/>
        </w:rPr>
        <w:t>PRIVREMENU BODOVNU LISTU</w:t>
      </w:r>
    </w:p>
    <w:p w:rsidR="00F52A46" w:rsidRDefault="00F52A46" w:rsidP="00F52A46">
      <w:pPr>
        <w:jc w:val="center"/>
        <w:rPr>
          <w:rFonts w:cs="Arial"/>
          <w:b/>
        </w:rPr>
      </w:pPr>
      <w:r>
        <w:rPr>
          <w:rFonts w:cs="Arial"/>
          <w:b/>
        </w:rPr>
        <w:t>ZA DODJELU STIPENDIJA STUDENTIMA</w:t>
      </w:r>
    </w:p>
    <w:p w:rsidR="00F52A46" w:rsidRPr="00A91EB4" w:rsidRDefault="00F52A46" w:rsidP="00F52A46">
      <w:pPr>
        <w:jc w:val="center"/>
        <w:rPr>
          <w:rFonts w:cs="Arial"/>
          <w:b/>
        </w:rPr>
      </w:pPr>
      <w:r>
        <w:rPr>
          <w:rFonts w:cs="Arial"/>
          <w:b/>
        </w:rPr>
        <w:t>ISTARSKE ŽUPANIJE ZA AKADEMSKU GODINU 201</w:t>
      </w:r>
      <w:r w:rsidR="00DF77DD">
        <w:rPr>
          <w:rFonts w:cs="Arial"/>
          <w:b/>
        </w:rPr>
        <w:t>9</w:t>
      </w:r>
      <w:r>
        <w:rPr>
          <w:rFonts w:cs="Arial"/>
          <w:b/>
        </w:rPr>
        <w:t>./</w:t>
      </w:r>
      <w:r w:rsidR="00563CC4">
        <w:rPr>
          <w:rFonts w:cs="Arial"/>
          <w:b/>
        </w:rPr>
        <w:t>20</w:t>
      </w:r>
      <w:r w:rsidR="00DF77DD">
        <w:rPr>
          <w:rFonts w:cs="Arial"/>
          <w:b/>
        </w:rPr>
        <w:t>20</w:t>
      </w:r>
      <w:r>
        <w:rPr>
          <w:rFonts w:cs="Arial"/>
          <w:b/>
        </w:rPr>
        <w:t>.</w:t>
      </w:r>
    </w:p>
    <w:p w:rsidR="00F52A46" w:rsidRPr="00A91EB4" w:rsidRDefault="00F52A46" w:rsidP="00F52A46">
      <w:pPr>
        <w:jc w:val="both"/>
        <w:rPr>
          <w:rFonts w:cs="Arial"/>
          <w:b/>
        </w:rPr>
      </w:pPr>
    </w:p>
    <w:p w:rsidR="00563CC4" w:rsidRDefault="0007614D" w:rsidP="0007614D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U roku za podnošenje prijava na Natječaj za dodjelu</w:t>
      </w:r>
      <w:r w:rsidR="00563CC4">
        <w:rPr>
          <w:rFonts w:cs="Arial"/>
        </w:rPr>
        <w:t xml:space="preserve"> stipendija studentima Istarske</w:t>
      </w:r>
    </w:p>
    <w:p w:rsidR="0007614D" w:rsidRDefault="0007614D" w:rsidP="00563CC4">
      <w:pPr>
        <w:jc w:val="both"/>
        <w:rPr>
          <w:rFonts w:cs="Arial"/>
        </w:rPr>
      </w:pPr>
      <w:r>
        <w:rPr>
          <w:rFonts w:cs="Arial"/>
        </w:rPr>
        <w:t>županije za akademsku godinu 201</w:t>
      </w:r>
      <w:r w:rsidR="00DF77DD">
        <w:rPr>
          <w:rFonts w:cs="Arial"/>
        </w:rPr>
        <w:t>9</w:t>
      </w:r>
      <w:r>
        <w:rPr>
          <w:rFonts w:cs="Arial"/>
        </w:rPr>
        <w:t>.</w:t>
      </w:r>
      <w:r w:rsidR="00563CC4">
        <w:rPr>
          <w:rFonts w:cs="Arial"/>
        </w:rPr>
        <w:t>/20</w:t>
      </w:r>
      <w:r w:rsidR="00DF77DD">
        <w:rPr>
          <w:rFonts w:cs="Arial"/>
        </w:rPr>
        <w:t>20</w:t>
      </w:r>
      <w:r w:rsidR="00563CC4">
        <w:rPr>
          <w:rFonts w:cs="Arial"/>
        </w:rPr>
        <w:t>.</w:t>
      </w:r>
      <w:r>
        <w:rPr>
          <w:rFonts w:cs="Arial"/>
        </w:rPr>
        <w:t xml:space="preserve"> od </w:t>
      </w:r>
      <w:r w:rsidR="00DF77DD">
        <w:rPr>
          <w:rFonts w:cs="Arial"/>
        </w:rPr>
        <w:t>9. do 23. siječnja 2020.</w:t>
      </w:r>
      <w:r>
        <w:rPr>
          <w:rFonts w:cs="Arial"/>
        </w:rPr>
        <w:t xml:space="preserve"> ukupno</w:t>
      </w:r>
      <w:r w:rsidR="00DF77DD">
        <w:rPr>
          <w:rFonts w:cs="Arial"/>
        </w:rPr>
        <w:t xml:space="preserve"> su</w:t>
      </w:r>
      <w:r>
        <w:rPr>
          <w:rFonts w:cs="Arial"/>
        </w:rPr>
        <w:t xml:space="preserve"> zaprimljen</w:t>
      </w:r>
      <w:r w:rsidR="00DF77DD">
        <w:rPr>
          <w:rFonts w:cs="Arial"/>
        </w:rPr>
        <w:t>e</w:t>
      </w:r>
      <w:r>
        <w:rPr>
          <w:rFonts w:cs="Arial"/>
        </w:rPr>
        <w:t xml:space="preserve"> </w:t>
      </w:r>
      <w:r w:rsidR="00DF77DD">
        <w:rPr>
          <w:rFonts w:cs="Arial"/>
        </w:rPr>
        <w:t>82</w:t>
      </w:r>
      <w:r>
        <w:rPr>
          <w:rFonts w:cs="Arial"/>
        </w:rPr>
        <w:t xml:space="preserve"> prijav</w:t>
      </w:r>
      <w:r w:rsidR="00DF77DD">
        <w:rPr>
          <w:rFonts w:cs="Arial"/>
        </w:rPr>
        <w:t>e</w:t>
      </w:r>
      <w:r>
        <w:rPr>
          <w:rFonts w:cs="Arial"/>
        </w:rPr>
        <w:t>.</w:t>
      </w:r>
    </w:p>
    <w:p w:rsidR="0007614D" w:rsidRDefault="0007614D" w:rsidP="0007614D">
      <w:pPr>
        <w:ind w:left="720"/>
        <w:jc w:val="both"/>
        <w:rPr>
          <w:rFonts w:cs="Arial"/>
        </w:rPr>
      </w:pPr>
    </w:p>
    <w:p w:rsidR="00563CC4" w:rsidRDefault="0007614D" w:rsidP="00E96F50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Komisija za </w:t>
      </w:r>
      <w:r w:rsidR="00DF77DD">
        <w:rPr>
          <w:rFonts w:cs="Arial"/>
        </w:rPr>
        <w:t xml:space="preserve">dodjelu stipendija studentima </w:t>
      </w:r>
      <w:r>
        <w:rPr>
          <w:rFonts w:cs="Arial"/>
        </w:rPr>
        <w:t>Istarske županije u</w:t>
      </w:r>
      <w:r w:rsidR="00F52A46">
        <w:rPr>
          <w:rFonts w:cs="Arial"/>
        </w:rPr>
        <w:t xml:space="preserve">kupno </w:t>
      </w:r>
      <w:r>
        <w:rPr>
          <w:rFonts w:cs="Arial"/>
        </w:rPr>
        <w:t xml:space="preserve">je </w:t>
      </w:r>
      <w:r w:rsidR="00F52A46">
        <w:rPr>
          <w:rFonts w:cs="Arial"/>
        </w:rPr>
        <w:t>bodova</w:t>
      </w:r>
      <w:r>
        <w:rPr>
          <w:rFonts w:cs="Arial"/>
        </w:rPr>
        <w:t>la</w:t>
      </w:r>
      <w:r w:rsidR="00F52A46">
        <w:rPr>
          <w:rFonts w:cs="Arial"/>
        </w:rPr>
        <w:t xml:space="preserve"> </w:t>
      </w:r>
      <w:r w:rsidR="00DF77DD">
        <w:rPr>
          <w:rFonts w:cs="Arial"/>
        </w:rPr>
        <w:t xml:space="preserve"> 78</w:t>
      </w:r>
      <w:r w:rsidR="00595AF5">
        <w:rPr>
          <w:rFonts w:cs="Arial"/>
        </w:rPr>
        <w:t xml:space="preserve"> </w:t>
      </w:r>
    </w:p>
    <w:p w:rsidR="00E96F50" w:rsidRDefault="00595AF5" w:rsidP="00563CC4">
      <w:pPr>
        <w:jc w:val="both"/>
        <w:rPr>
          <w:rFonts w:cs="Arial"/>
        </w:rPr>
      </w:pPr>
      <w:r>
        <w:rPr>
          <w:rFonts w:cs="Arial"/>
        </w:rPr>
        <w:t>prijav</w:t>
      </w:r>
      <w:r w:rsidR="00D90AD6">
        <w:rPr>
          <w:rFonts w:cs="Arial"/>
        </w:rPr>
        <w:t>a</w:t>
      </w:r>
      <w:r>
        <w:rPr>
          <w:rFonts w:cs="Arial"/>
        </w:rPr>
        <w:t xml:space="preserve"> </w:t>
      </w:r>
      <w:r w:rsidR="00F52A46">
        <w:rPr>
          <w:rFonts w:cs="Arial"/>
        </w:rPr>
        <w:t>studenata prema slijedećem redoslijedu:</w:t>
      </w:r>
    </w:p>
    <w:p w:rsidR="00DF77DD" w:rsidRDefault="00DF77DD" w:rsidP="00DF77DD">
      <w:pPr>
        <w:pStyle w:val="Odlomakpopisa"/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1151"/>
        <w:gridCol w:w="684"/>
        <w:gridCol w:w="100"/>
        <w:gridCol w:w="4160"/>
        <w:gridCol w:w="2217"/>
      </w:tblGrid>
      <w:tr w:rsidR="00DF77DD" w:rsidTr="00046BE2">
        <w:tc>
          <w:tcPr>
            <w:tcW w:w="936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3"/>
              <w:gridCol w:w="3341"/>
              <w:gridCol w:w="1982"/>
              <w:gridCol w:w="1414"/>
            </w:tblGrid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Br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Šifra prijave</w:t>
                  </w:r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3D3D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center"/>
                  </w:pPr>
                  <w:r>
                    <w:rPr>
                      <w:rFonts w:eastAsia="Arial"/>
                      <w:b/>
                      <w:color w:val="000000"/>
                    </w:rPr>
                    <w:t>Broj bodova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f66840d4-e643-4d1b-b86a-052ec9a42a71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umjetnosti 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210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bacceb2b-207e-4c67-ac98-67f97a4228d1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d283f549-826d-483c-a0c1-9ad96b026af5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d1fb55a4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e02f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4c61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-8504-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324fd53e433f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170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8e52dfa6-939c-49a1-97ee-9ab9d8cbf94b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international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business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165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f7cf1646-d5c5-4f44-82f6-4acac72bbcba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strojarstvo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160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77a0a8df-ed42-453e-b7d5-c98ce13120a3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kineziologija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160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51bcdb1c-548e-42fe-b254-4e4279f2567f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155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ff7a8585-fcf7-483d-a738-591e69cbd57d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strojarstvo 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155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a8324a99-14d5-411d-983a-ebe6ed1b7e8c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dentalna 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150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7e3b531a-72de-4cae-8b5e-41f6c487d152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agronomija 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145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63bd6223-d641-4d2e-baf1-ce70983d23a7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informatika-nastavnički-diplomski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145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e358271d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-2834-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4cad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9ea4-f475fbaa531f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strojarstvo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140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fe8e23e5-d54d-45ce-bb4a-10363bfc31bb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vizualne komunikacije i grafički dizajn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140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b69775da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9b8a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-4994-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92d0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eecda22fdc9b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povijest umjetnosti i informacijske znanosti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140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98e357c0-db7b-402f-bbac-e03805985ccd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edukacijska rehabilitacija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140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5d95d6aa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b86a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-4828-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ba35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62741e6028f7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filozofski fakultet, povijest - diplomski studij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140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7a2afe66-708d-4a1c-9e00-456a85afc869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strojarstvo-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135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172903c4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-3290-4735-8637-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5b13d551d045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predškolski odgoj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135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255e02c6-5e44-4eaf-aced-7ccd610be57f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pishologija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135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ae31e2ef-6a39-405b-bb82-6ac6faa8b576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135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7ee7f1a4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-6859-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4dd6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98d6-17aca74dd876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130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17af75f9-f44c-4ea6-aa15-92cf5ce9a0da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strojarstvo-diplomski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130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lastRenderedPageBreak/>
                    <w:t>24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d596da2b-f1fc-4e31-a093-6526588e6eaa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130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7e87e485-9d86-4d78-b50f-5878af6ae28b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kemija-preddiplomski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125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589d678f-3bd5-42b7-a2a7-57732d74d545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informatički menadžment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125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9a90539e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b39b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-4939-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b45d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664d01becb06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120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c10270a1-967f-4dc1-b64f-b59efa387935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financijski management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120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c1afc79e-f62b-44bd-ab8d-7676e9e40ea1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socijalni rad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120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b6961c75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e7b6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-4984-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b453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8f8cdfcb43d9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kineziologije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120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31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36f5ad25-f7d8-4c4b-bc9e-6805ed3f9eda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 xml:space="preserve">kemija-preddiplomski istraživački smjer 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pmf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 xml:space="preserve"> sveučilišta u zagrebu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120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32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b519b6ea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2df8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4ea5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-9022-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8594f8436317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sestrinstvo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33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ddc66ef8-fa6e-45cc-996c-8278483fb15e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građevina-diplomski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34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25fa9768-ecec-4caf-9f22-ca06e03927c2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fizioterapija-preddiplomski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35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e79c32c5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d59e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47e3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-9207-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59a86ff3b4db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socijalna pedagogija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36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9d07ad6d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31f6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-4336-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a209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75cdb51bae67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računarstvo-diplomski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37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6585fb1b-e57b-4dba-bfac-2cda34dfa160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geografija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38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e9a17842-686c-49eb-8df3-82ff780f8cc8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 xml:space="preserve">geodezija i 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geoinformatika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39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60d1f908-a3b5-459a-a8ac-90f1b8526f71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animalna biologija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FF0000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40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FF0000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f7c86eda-8cf2-46d8-863d-ccd095001c95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FF0000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zrakoplovstvo (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fsb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)-diplomski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FF0000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FF0000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lastRenderedPageBreak/>
                    <w:t>41</w:t>
                  </w:r>
                </w:p>
              </w:tc>
              <w:tc>
                <w:tcPr>
                  <w:tcW w:w="3341" w:type="dxa"/>
                  <w:tcBorders>
                    <w:top w:val="single" w:sz="8" w:space="0" w:color="FF0000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1615d089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e6d4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4f09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-8285-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bed651ff772a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FF0000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poslovna ekonomija-diplomski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FF0000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42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67f9066a-0dfc-4c99-890c-a7a8fd766ab7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 xml:space="preserve">geodezija i 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geoinformatika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43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dba42ddb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-8820-4628-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bee5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895a7b463ea0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stomatologija-integrirani preddiplomski i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44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49025774-4825-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42a7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bd69-aaecbb50ed9b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informatika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110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45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099935cd-2b4f-4e53-bfd4-abee6d64b694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psihologija-diplomski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105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46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88dcd5f9-fdfc-4f9d-b196-df42cdf42ca6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marketinško upravljanje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105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47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5f966cb1-0bff-4c8d-a75a-e43357668ba6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informatika - 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105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48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a937b540-cc8a-4b02-a978-6773f0ff9123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strojarstvo-diplomski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105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49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b6908032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177c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-4678-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a646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123dadd3ffbb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građevinarstvo-preddiplomski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105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50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722795e5-2b8c-440f-9dfe-bb5645ecd5eb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anglistika-preddiplomski, lingvistika-preddiplomski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100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51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131b3d1d-22fe-4b91-b92b-1a62aae68949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psihologija-preddiplomski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100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52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0c3cf12c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64ec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-4038-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a146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275e52e48c8a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građevina-preddiplomski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53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fe709b3a-3c66-49c1-82b9-a35ecc82f3a2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preddiplomski-kultura i turizam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54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d76d69ac-48dc-42bd-89a0-f0f88075da5e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menadžment u turizmu-preddiplomski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55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8d9b3cfd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66a9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42b0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-8093-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ef6502c40859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medicinska biokemija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56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49b4b877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48aa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4b0f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-8882-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f87198c180ad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medicinska biokemija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57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e867002a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2f68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-4284-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95c8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36b39dcaf031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strojarstvo-preddiplomski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lastRenderedPageBreak/>
                    <w:t>58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b0f0b134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aceb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-4982-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82aa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d2ac6dcb5201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fitomedicina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59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9175e595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4fc4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4aed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-8070-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6f6a28f97f4e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psihologija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60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ed798c41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-5944-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4b5e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-8133-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8d000cb605c2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psihologija-preddiplomski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61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f6519e0b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a4ee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-4408-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995a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cb04c51ee09f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kineziološki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62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5e72109d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5a1e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-4234-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ac3b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bf44639a609d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poslovna ekonomija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90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63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57c13fae-420d-44a5-a4f4-4b635c8f8252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biotehnologija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64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93ae29fb-dd00-4aa6-88e9-4d5fa817e774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primijenjena kemija- fakultet kemijskog inženjerstva i tehnologije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65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b9cf7fce-2a5e-4d95-aaeb-2fff99efa16d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strojarstvo-preddiplomski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66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6b181702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491d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44ee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-9427-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c6222f983bd6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građevina-preddiplomski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67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0ef09373-c5c5-46b7-87b1-b2064db60847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znanost o moru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68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fb3b7483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03c6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4bfa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-8694-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488e860c986f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sanitarno inženjerstvo-preddiplomski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69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8331368c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-4693-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4d60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-9409-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0a9780edac69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primjenjena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 xml:space="preserve"> kemija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70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6506236b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0e58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-4509-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8ae2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54593da91f05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animalne znanosti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71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e4d98ecf-8fdf-49a3-b6e1-4bab903bae92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marketinško upravljanje-preddiplomski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80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72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7dde0822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4d07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4a36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>-8693-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6b3abb92f63d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ekonomija-preddiplomski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73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a95568eb-efdd-4fae-aa0f-3ab90cf83116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pomorstvo-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prediplomski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74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c0175508-ab08-4fc8-a577-caedbdb01871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 xml:space="preserve">četverogodišnji stručni preddiplomski studij informacijske tehnologije / web 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lastRenderedPageBreak/>
                    <w:t>and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mobile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color w:val="000000"/>
                    </w:rPr>
                    <w:t>computing</w:t>
                  </w:r>
                  <w:proofErr w:type="spellEnd"/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lastRenderedPageBreak/>
                    <w:t>70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75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d5992701-bc3a-478e-84f3-99c5c34d4a70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arhitektura-diplomski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60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76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8f21da6f-4d92-42b3-ab7c-fb7196dc3830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medicina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50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77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c426763e-fddb-41d7-abe7-89705d78dc4f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telematike</w:t>
                  </w:r>
                  <w:proofErr w:type="spellEnd"/>
                  <w:r>
                    <w:rPr>
                      <w:rFonts w:eastAsia="Arial"/>
                      <w:color w:val="000000"/>
                    </w:rPr>
                    <w:t xml:space="preserve">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45</w:t>
                  </w:r>
                </w:p>
              </w:tc>
            </w:tr>
            <w:tr w:rsidR="00DF77DD" w:rsidTr="00046BE2">
              <w:trPr>
                <w:trHeight w:val="260"/>
              </w:trPr>
              <w:tc>
                <w:tcPr>
                  <w:tcW w:w="63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78</w:t>
                  </w:r>
                </w:p>
              </w:tc>
              <w:tc>
                <w:tcPr>
                  <w:tcW w:w="334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roofErr w:type="spellStart"/>
                  <w:r>
                    <w:rPr>
                      <w:rFonts w:eastAsia="Arial"/>
                      <w:color w:val="000000"/>
                    </w:rPr>
                    <w:t>347d555a-a000-4e28-97c2-d560b900edd8</w:t>
                  </w:r>
                  <w:proofErr w:type="spellEnd"/>
                </w:p>
              </w:tc>
              <w:tc>
                <w:tcPr>
                  <w:tcW w:w="198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r>
                    <w:rPr>
                      <w:rFonts w:eastAsia="Arial"/>
                      <w:color w:val="000000"/>
                    </w:rPr>
                    <w:t>računarstvo - preddiplomski</w:t>
                  </w:r>
                </w:p>
              </w:tc>
              <w:tc>
                <w:tcPr>
                  <w:tcW w:w="141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77DD" w:rsidRDefault="00DF77DD" w:rsidP="00046BE2">
                  <w:pPr>
                    <w:jc w:val="right"/>
                  </w:pPr>
                  <w:r>
                    <w:rPr>
                      <w:rFonts w:eastAsia="Arial"/>
                      <w:color w:val="000000"/>
                    </w:rPr>
                    <w:t>40</w:t>
                  </w:r>
                </w:p>
              </w:tc>
            </w:tr>
          </w:tbl>
          <w:p w:rsidR="00DF77DD" w:rsidRDefault="00DF77DD" w:rsidP="00046BE2"/>
        </w:tc>
      </w:tr>
      <w:tr w:rsidR="00DF77DD" w:rsidTr="00046BE2">
        <w:trPr>
          <w:gridAfter w:val="1"/>
          <w:wAfter w:w="2217" w:type="dxa"/>
          <w:trHeight w:val="185"/>
        </w:trPr>
        <w:tc>
          <w:tcPr>
            <w:tcW w:w="538" w:type="dxa"/>
          </w:tcPr>
          <w:p w:rsidR="00DF77DD" w:rsidRDefault="00DF77DD" w:rsidP="00046BE2">
            <w:pPr>
              <w:pStyle w:val="EmptyLayoutCell"/>
            </w:pPr>
          </w:p>
        </w:tc>
        <w:tc>
          <w:tcPr>
            <w:tcW w:w="1195" w:type="dxa"/>
          </w:tcPr>
          <w:p w:rsidR="00DF77DD" w:rsidRDefault="00DF77DD" w:rsidP="00046BE2">
            <w:pPr>
              <w:pStyle w:val="EmptyLayoutCell"/>
            </w:pPr>
          </w:p>
        </w:tc>
        <w:tc>
          <w:tcPr>
            <w:tcW w:w="703" w:type="dxa"/>
          </w:tcPr>
          <w:p w:rsidR="00DF77DD" w:rsidRDefault="00DF77DD" w:rsidP="00046BE2">
            <w:pPr>
              <w:pStyle w:val="EmptyLayoutCell"/>
            </w:pPr>
          </w:p>
        </w:tc>
        <w:tc>
          <w:tcPr>
            <w:tcW w:w="100" w:type="dxa"/>
          </w:tcPr>
          <w:p w:rsidR="00DF77DD" w:rsidRDefault="00DF77DD" w:rsidP="00046BE2">
            <w:pPr>
              <w:pStyle w:val="EmptyLayoutCell"/>
            </w:pPr>
          </w:p>
        </w:tc>
        <w:tc>
          <w:tcPr>
            <w:tcW w:w="4437" w:type="dxa"/>
          </w:tcPr>
          <w:p w:rsidR="00DF77DD" w:rsidRDefault="00DF77DD" w:rsidP="00046BE2">
            <w:pPr>
              <w:pStyle w:val="EmptyLayoutCell"/>
            </w:pPr>
          </w:p>
        </w:tc>
      </w:tr>
    </w:tbl>
    <w:p w:rsidR="00E96F50" w:rsidRDefault="00E96F50" w:rsidP="00E62E13">
      <w:pPr>
        <w:jc w:val="both"/>
        <w:rPr>
          <w:rFonts w:cs="Arial"/>
        </w:rPr>
      </w:pPr>
    </w:p>
    <w:p w:rsidR="00DF77DD" w:rsidRDefault="00F52A46" w:rsidP="00F52A46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Komisija za </w:t>
      </w:r>
      <w:r w:rsidR="00DF77DD">
        <w:rPr>
          <w:rFonts w:cs="Arial"/>
        </w:rPr>
        <w:t xml:space="preserve">dodjelu stipendija studentima </w:t>
      </w:r>
      <w:r>
        <w:rPr>
          <w:rFonts w:cs="Arial"/>
        </w:rPr>
        <w:t xml:space="preserve">Istarske županije nije razmatrala prijave s </w:t>
      </w:r>
    </w:p>
    <w:p w:rsidR="00F52A46" w:rsidRDefault="00F52A46" w:rsidP="00F52A46">
      <w:pPr>
        <w:jc w:val="both"/>
        <w:rPr>
          <w:rFonts w:cs="Arial"/>
        </w:rPr>
      </w:pPr>
      <w:r>
        <w:rPr>
          <w:rFonts w:cs="Arial"/>
        </w:rPr>
        <w:t xml:space="preserve">nepotpunom dokumentacijom, sukladno članku 10. stavak 2. Pravilnika o dodjeli stipendija studentima Istarske županije </w:t>
      </w:r>
      <w:r w:rsidR="00EE394C">
        <w:rPr>
          <w:rFonts w:cs="Arial"/>
        </w:rPr>
        <w:t xml:space="preserve"> te utvrđuje da su nepotpune slijedeće prijave</w:t>
      </w:r>
      <w:r>
        <w:rPr>
          <w:rFonts w:cs="Arial"/>
        </w:rPr>
        <w:t>:</w:t>
      </w:r>
    </w:p>
    <w:p w:rsidR="00DF77DD" w:rsidRDefault="00DF77DD" w:rsidP="00F52A46">
      <w:pPr>
        <w:jc w:val="both"/>
        <w:rPr>
          <w:rFonts w:cs="Arial"/>
        </w:rPr>
      </w:pPr>
    </w:p>
    <w:p w:rsidR="00DF77DD" w:rsidRDefault="00DF77DD" w:rsidP="00F52A46">
      <w:pPr>
        <w:jc w:val="both"/>
        <w:rPr>
          <w:rFonts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3677"/>
        <w:gridCol w:w="1982"/>
        <w:gridCol w:w="2470"/>
      </w:tblGrid>
      <w:tr w:rsidR="00DF77DD" w:rsidTr="00046BE2">
        <w:trPr>
          <w:trHeight w:val="260"/>
        </w:trPr>
        <w:tc>
          <w:tcPr>
            <w:tcW w:w="63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Pr>
              <w:jc w:val="center"/>
            </w:pPr>
            <w:r>
              <w:rPr>
                <w:rFonts w:eastAsia="Arial"/>
                <w:b/>
                <w:color w:val="000000"/>
                <w:sz w:val="20"/>
              </w:rPr>
              <w:t>Br</w:t>
            </w:r>
          </w:p>
        </w:tc>
        <w:tc>
          <w:tcPr>
            <w:tcW w:w="3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Pr>
              <w:jc w:val="center"/>
            </w:pPr>
            <w:r>
              <w:rPr>
                <w:rFonts w:eastAsia="Arial"/>
                <w:b/>
                <w:color w:val="000000"/>
                <w:sz w:val="20"/>
              </w:rPr>
              <w:t>Šifra prijave</w:t>
            </w:r>
          </w:p>
        </w:tc>
        <w:tc>
          <w:tcPr>
            <w:tcW w:w="19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Pr>
              <w:jc w:val="center"/>
            </w:pPr>
            <w:r>
              <w:rPr>
                <w:rFonts w:eastAsia="Arial"/>
                <w:b/>
                <w:color w:val="000000"/>
                <w:sz w:val="20"/>
              </w:rPr>
              <w:t>Studij</w:t>
            </w:r>
          </w:p>
        </w:tc>
        <w:tc>
          <w:tcPr>
            <w:tcW w:w="24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D3D3D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Pr>
              <w:jc w:val="center"/>
            </w:pPr>
            <w:r>
              <w:rPr>
                <w:rFonts w:eastAsia="Arial"/>
                <w:b/>
                <w:color w:val="000000"/>
                <w:sz w:val="20"/>
              </w:rPr>
              <w:t>Razlog nepotpune prijave</w:t>
            </w:r>
          </w:p>
        </w:tc>
      </w:tr>
      <w:tr w:rsidR="00DF77DD" w:rsidTr="00046BE2">
        <w:trPr>
          <w:trHeight w:val="260"/>
        </w:trPr>
        <w:tc>
          <w:tcPr>
            <w:tcW w:w="63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Pr>
              <w:jc w:val="right"/>
            </w:pPr>
            <w:r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roofErr w:type="spellStart"/>
            <w:r>
              <w:rPr>
                <w:rFonts w:eastAsia="Arial"/>
                <w:color w:val="000000"/>
                <w:sz w:val="20"/>
              </w:rPr>
              <w:t>8d014b60</w:t>
            </w:r>
            <w:proofErr w:type="spellEnd"/>
            <w:r>
              <w:rPr>
                <w:rFonts w:eastAsia="Arial"/>
                <w:color w:val="000000"/>
                <w:sz w:val="20"/>
              </w:rPr>
              <w:t>-3702-</w:t>
            </w:r>
            <w:proofErr w:type="spellStart"/>
            <w:r>
              <w:rPr>
                <w:rFonts w:eastAsia="Arial"/>
                <w:color w:val="000000"/>
                <w:sz w:val="20"/>
              </w:rPr>
              <w:t>4f3e</w:t>
            </w:r>
            <w:proofErr w:type="spellEnd"/>
            <w:r>
              <w:rPr>
                <w:rFonts w:eastAsia="Arial"/>
                <w:color w:val="000000"/>
                <w:sz w:val="20"/>
              </w:rPr>
              <w:t>-</w:t>
            </w:r>
            <w:proofErr w:type="spellStart"/>
            <w:r>
              <w:rPr>
                <w:rFonts w:eastAsia="Arial"/>
                <w:color w:val="000000"/>
                <w:sz w:val="20"/>
              </w:rPr>
              <w:t>a630-22ad24a7c49e</w:t>
            </w:r>
            <w:proofErr w:type="spellEnd"/>
          </w:p>
        </w:tc>
        <w:tc>
          <w:tcPr>
            <w:tcW w:w="19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r>
              <w:rPr>
                <w:rFonts w:eastAsia="Arial"/>
                <w:color w:val="000000"/>
                <w:sz w:val="20"/>
              </w:rPr>
              <w:t>klavir- preddiplomski</w:t>
            </w:r>
          </w:p>
        </w:tc>
        <w:tc>
          <w:tcPr>
            <w:tcW w:w="24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r>
              <w:rPr>
                <w:rFonts w:eastAsia="Arial"/>
                <w:color w:val="000000"/>
                <w:sz w:val="20"/>
              </w:rPr>
              <w:t xml:space="preserve">Nije dostavljena vlastoručno potpisana izjava studenta kojom izjavljuje da nije korisnik druge </w:t>
            </w:r>
            <w:proofErr w:type="spellStart"/>
            <w:r>
              <w:rPr>
                <w:rFonts w:eastAsia="Arial"/>
                <w:color w:val="000000"/>
                <w:sz w:val="20"/>
              </w:rPr>
              <w:t>stipendije,odnosno</w:t>
            </w:r>
            <w:proofErr w:type="spellEnd"/>
            <w:r>
              <w:rPr>
                <w:rFonts w:eastAsia="Arial"/>
                <w:color w:val="000000"/>
                <w:sz w:val="20"/>
              </w:rPr>
              <w:t xml:space="preserve"> ako je korisnik druge stipendije da će se iste odreći ukoliko ostvari pravo na stipendiju Istarske županije</w:t>
            </w:r>
          </w:p>
        </w:tc>
      </w:tr>
      <w:tr w:rsidR="00DF77DD" w:rsidTr="00046BE2">
        <w:trPr>
          <w:trHeight w:val="260"/>
        </w:trPr>
        <w:tc>
          <w:tcPr>
            <w:tcW w:w="63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Pr>
              <w:jc w:val="right"/>
            </w:pPr>
            <w:r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roofErr w:type="spellStart"/>
            <w:r>
              <w:rPr>
                <w:rFonts w:eastAsia="Arial"/>
                <w:color w:val="000000"/>
                <w:sz w:val="20"/>
              </w:rPr>
              <w:t>f5b8e183-3b58-4a6d-ba98-2c1dc76d6a49</w:t>
            </w:r>
            <w:proofErr w:type="spellEnd"/>
          </w:p>
        </w:tc>
        <w:tc>
          <w:tcPr>
            <w:tcW w:w="19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r>
              <w:rPr>
                <w:rFonts w:eastAsia="Arial"/>
                <w:color w:val="000000"/>
                <w:sz w:val="20"/>
              </w:rPr>
              <w:t>arhitektura</w:t>
            </w:r>
          </w:p>
        </w:tc>
        <w:tc>
          <w:tcPr>
            <w:tcW w:w="24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r>
              <w:rPr>
                <w:rFonts w:eastAsia="Arial"/>
                <w:color w:val="000000"/>
                <w:sz w:val="20"/>
              </w:rPr>
              <w:t>Nije dostavljeno uvjerenje o upisu sa prijevodom na hrvatski jezik od ovlaštenog sudskog prevoditelja, Nije dostavljen prijepis ocjena/potvrda/uvjerenje o položenim ispitima u prethodnoj akademskoj godini  izdan od inozemne obrazovne ustanove, sa prijevodom na hrvatski jezik od ovlaštenog sudskog prevoditelja</w:t>
            </w:r>
          </w:p>
        </w:tc>
      </w:tr>
      <w:tr w:rsidR="00DF77DD" w:rsidTr="00046BE2">
        <w:trPr>
          <w:trHeight w:val="260"/>
        </w:trPr>
        <w:tc>
          <w:tcPr>
            <w:tcW w:w="63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Pr>
              <w:jc w:val="right"/>
            </w:pPr>
            <w:r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3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roofErr w:type="spellStart"/>
            <w:r>
              <w:rPr>
                <w:rFonts w:eastAsia="Arial"/>
                <w:color w:val="000000"/>
                <w:sz w:val="20"/>
              </w:rPr>
              <w:t>e002f5cd</w:t>
            </w:r>
            <w:proofErr w:type="spellEnd"/>
            <w:r>
              <w:rPr>
                <w:rFonts w:eastAsia="Arial"/>
                <w:color w:val="000000"/>
                <w:sz w:val="20"/>
              </w:rPr>
              <w:t>-</w:t>
            </w:r>
            <w:proofErr w:type="spellStart"/>
            <w:r>
              <w:rPr>
                <w:rFonts w:eastAsia="Arial"/>
                <w:color w:val="000000"/>
                <w:sz w:val="20"/>
              </w:rPr>
              <w:t>f377</w:t>
            </w:r>
            <w:proofErr w:type="spellEnd"/>
            <w:r>
              <w:rPr>
                <w:rFonts w:eastAsia="Arial"/>
                <w:color w:val="000000"/>
                <w:sz w:val="20"/>
              </w:rPr>
              <w:t>-</w:t>
            </w:r>
            <w:proofErr w:type="spellStart"/>
            <w:r>
              <w:rPr>
                <w:rFonts w:eastAsia="Arial"/>
                <w:color w:val="000000"/>
                <w:sz w:val="20"/>
              </w:rPr>
              <w:t>407d</w:t>
            </w:r>
            <w:proofErr w:type="spellEnd"/>
            <w:r>
              <w:rPr>
                <w:rFonts w:eastAsia="Arial"/>
                <w:color w:val="000000"/>
                <w:sz w:val="20"/>
              </w:rPr>
              <w:t>-8634-</w:t>
            </w:r>
            <w:proofErr w:type="spellStart"/>
            <w:r>
              <w:rPr>
                <w:rFonts w:eastAsia="Arial"/>
                <w:color w:val="000000"/>
                <w:sz w:val="20"/>
              </w:rPr>
              <w:t>27083fa48a39</w:t>
            </w:r>
            <w:proofErr w:type="spellEnd"/>
          </w:p>
        </w:tc>
        <w:tc>
          <w:tcPr>
            <w:tcW w:w="19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r>
              <w:rPr>
                <w:rFonts w:eastAsia="Arial"/>
                <w:color w:val="000000"/>
                <w:sz w:val="20"/>
              </w:rPr>
              <w:t>fizioterapija-preddiplomski</w:t>
            </w:r>
          </w:p>
        </w:tc>
        <w:tc>
          <w:tcPr>
            <w:tcW w:w="24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r>
              <w:rPr>
                <w:rFonts w:eastAsia="Arial"/>
                <w:color w:val="000000"/>
                <w:sz w:val="20"/>
              </w:rPr>
              <w:t>Nije dostavljeno uvjerenje o prebivalištu/ elektronički zapis o prebivalištu MUP-a, za podnositelja prijave, ne starije od 6 mjeseci</w:t>
            </w:r>
          </w:p>
        </w:tc>
      </w:tr>
      <w:tr w:rsidR="00DF77DD" w:rsidTr="00046BE2">
        <w:trPr>
          <w:trHeight w:val="260"/>
        </w:trPr>
        <w:tc>
          <w:tcPr>
            <w:tcW w:w="63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Pr>
              <w:jc w:val="right"/>
            </w:pPr>
            <w:r>
              <w:rPr>
                <w:rFonts w:eastAsia="Arial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677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proofErr w:type="spellStart"/>
            <w:r>
              <w:rPr>
                <w:rFonts w:eastAsia="Arial"/>
                <w:color w:val="000000"/>
                <w:sz w:val="20"/>
              </w:rPr>
              <w:t>0bd07b4a</w:t>
            </w:r>
            <w:proofErr w:type="spellEnd"/>
            <w:r>
              <w:rPr>
                <w:rFonts w:eastAsia="Arial"/>
                <w:color w:val="000000"/>
                <w:sz w:val="20"/>
              </w:rPr>
              <w:t>-3901-</w:t>
            </w:r>
            <w:proofErr w:type="spellStart"/>
            <w:r>
              <w:rPr>
                <w:rFonts w:eastAsia="Arial"/>
                <w:color w:val="000000"/>
                <w:sz w:val="20"/>
              </w:rPr>
              <w:t>424a</w:t>
            </w:r>
            <w:proofErr w:type="spellEnd"/>
            <w:r>
              <w:rPr>
                <w:rFonts w:eastAsia="Arial"/>
                <w:color w:val="000000"/>
                <w:sz w:val="20"/>
              </w:rPr>
              <w:t>-</w:t>
            </w:r>
            <w:proofErr w:type="spellStart"/>
            <w:r>
              <w:rPr>
                <w:rFonts w:eastAsia="Arial"/>
                <w:color w:val="000000"/>
                <w:sz w:val="20"/>
              </w:rPr>
              <w:t>ba66-640ed8ca9622</w:t>
            </w:r>
            <w:proofErr w:type="spellEnd"/>
          </w:p>
        </w:tc>
        <w:tc>
          <w:tcPr>
            <w:tcW w:w="1982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r>
              <w:rPr>
                <w:rFonts w:eastAsia="Arial"/>
                <w:color w:val="000000"/>
                <w:sz w:val="20"/>
              </w:rPr>
              <w:t>anglistika, rusistika - preddiplomski</w:t>
            </w:r>
          </w:p>
        </w:tc>
        <w:tc>
          <w:tcPr>
            <w:tcW w:w="247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77DD" w:rsidRDefault="00DF77DD" w:rsidP="00046BE2">
            <w:r>
              <w:rPr>
                <w:rFonts w:eastAsia="Arial"/>
                <w:color w:val="000000"/>
                <w:sz w:val="20"/>
              </w:rPr>
              <w:t>Nije dostavljeno uvjerenje o upisu sa prijevodom na hrvatski jezik od ovlaštenog sudskog prevoditelja</w:t>
            </w:r>
          </w:p>
        </w:tc>
      </w:tr>
    </w:tbl>
    <w:p w:rsidR="00DF77DD" w:rsidRDefault="00DF77DD" w:rsidP="00F52A46">
      <w:pPr>
        <w:jc w:val="both"/>
        <w:rPr>
          <w:rFonts w:cs="Arial"/>
        </w:rPr>
      </w:pPr>
    </w:p>
    <w:p w:rsidR="00595AF5" w:rsidRDefault="00595AF5" w:rsidP="00F52A46">
      <w:pPr>
        <w:jc w:val="both"/>
        <w:rPr>
          <w:rFonts w:cs="Arial"/>
        </w:rPr>
      </w:pPr>
    </w:p>
    <w:p w:rsidR="00F52A46" w:rsidRDefault="00F52A46" w:rsidP="00F52A46">
      <w:pPr>
        <w:jc w:val="both"/>
        <w:rPr>
          <w:rFonts w:cs="Arial"/>
        </w:rPr>
      </w:pPr>
    </w:p>
    <w:p w:rsidR="00563CC4" w:rsidRDefault="00F52A46" w:rsidP="00563CC4">
      <w:pPr>
        <w:pStyle w:val="Odlomakpopisa"/>
        <w:numPr>
          <w:ilvl w:val="0"/>
          <w:numId w:val="2"/>
        </w:numPr>
        <w:jc w:val="both"/>
        <w:rPr>
          <w:rFonts w:cs="Arial"/>
        </w:rPr>
      </w:pPr>
      <w:r w:rsidRPr="00563CC4">
        <w:rPr>
          <w:rFonts w:cs="Arial"/>
        </w:rPr>
        <w:t>Na utvrđen</w:t>
      </w:r>
      <w:r w:rsidR="002B1F28" w:rsidRPr="00563CC4">
        <w:rPr>
          <w:rFonts w:cs="Arial"/>
        </w:rPr>
        <w:t>e</w:t>
      </w:r>
      <w:r w:rsidRPr="00563CC4">
        <w:rPr>
          <w:rFonts w:cs="Arial"/>
        </w:rPr>
        <w:t xml:space="preserve"> list</w:t>
      </w:r>
      <w:r w:rsidR="002B1F28" w:rsidRPr="00563CC4">
        <w:rPr>
          <w:rFonts w:cs="Arial"/>
        </w:rPr>
        <w:t>e</w:t>
      </w:r>
      <w:r w:rsidRPr="00563CC4">
        <w:rPr>
          <w:rFonts w:cs="Arial"/>
        </w:rPr>
        <w:t xml:space="preserve"> </w:t>
      </w:r>
      <w:r w:rsidR="002B1F28" w:rsidRPr="00563CC4">
        <w:rPr>
          <w:rFonts w:cs="Arial"/>
        </w:rPr>
        <w:t xml:space="preserve">može se podnijeti </w:t>
      </w:r>
      <w:r w:rsidRPr="00563CC4">
        <w:rPr>
          <w:rFonts w:cs="Arial"/>
        </w:rPr>
        <w:t xml:space="preserve"> prigovor </w:t>
      </w:r>
      <w:r w:rsidR="00EE394C" w:rsidRPr="00563CC4">
        <w:rPr>
          <w:rFonts w:cs="Arial"/>
        </w:rPr>
        <w:t>putem specijalizirane aplikacije</w:t>
      </w:r>
      <w:r w:rsidR="00563CC4">
        <w:rPr>
          <w:rFonts w:cs="Arial"/>
        </w:rPr>
        <w:t>, putem</w:t>
      </w:r>
      <w:r w:rsidR="00EC0DDC" w:rsidRPr="00563CC4">
        <w:rPr>
          <w:rFonts w:cs="Arial"/>
        </w:rPr>
        <w:t xml:space="preserve"> </w:t>
      </w:r>
    </w:p>
    <w:p w:rsidR="0087249D" w:rsidRPr="00563CC4" w:rsidRDefault="00EC0DDC" w:rsidP="00563CC4">
      <w:pPr>
        <w:jc w:val="both"/>
        <w:rPr>
          <w:rFonts w:cs="Arial"/>
        </w:rPr>
      </w:pPr>
      <w:r w:rsidRPr="00563CC4">
        <w:rPr>
          <w:rFonts w:cs="Arial"/>
        </w:rPr>
        <w:t>koje su studenti i podnijeli prijavu na Natječaj koja je dostupna na adresi:</w:t>
      </w:r>
    </w:p>
    <w:p w:rsidR="00FE3368" w:rsidRDefault="00117B6F" w:rsidP="00F52A46">
      <w:pPr>
        <w:jc w:val="both"/>
        <w:rPr>
          <w:rFonts w:cs="Arial"/>
          <w:szCs w:val="22"/>
        </w:rPr>
      </w:pPr>
      <w:hyperlink r:id="rId11" w:history="1">
        <w:r w:rsidR="00E62E13" w:rsidRPr="00BA6324">
          <w:rPr>
            <w:rStyle w:val="Hiperveza"/>
            <w:rFonts w:cs="Arial"/>
          </w:rPr>
          <w:t>http://javne-</w:t>
        </w:r>
        <w:proofErr w:type="spellStart"/>
        <w:r w:rsidR="00E62E13" w:rsidRPr="00BA6324">
          <w:rPr>
            <w:rStyle w:val="Hiperveza"/>
            <w:rFonts w:cs="Arial"/>
          </w:rPr>
          <w:t>potrebe.istra</w:t>
        </w:r>
        <w:proofErr w:type="spellEnd"/>
        <w:r w:rsidR="00E62E13" w:rsidRPr="00BA6324">
          <w:rPr>
            <w:rStyle w:val="Hiperveza"/>
            <w:rFonts w:cs="Arial"/>
          </w:rPr>
          <w:t>-</w:t>
        </w:r>
        <w:proofErr w:type="spellStart"/>
        <w:r w:rsidR="00E62E13" w:rsidRPr="00BA6324">
          <w:rPr>
            <w:rStyle w:val="Hiperveza"/>
            <w:rFonts w:cs="Arial"/>
          </w:rPr>
          <w:t>istria.hr</w:t>
        </w:r>
        <w:proofErr w:type="spellEnd"/>
      </w:hyperlink>
      <w:r w:rsidR="00EC0DDC">
        <w:rPr>
          <w:rFonts w:cs="Arial"/>
        </w:rPr>
        <w:t xml:space="preserve"> </w:t>
      </w:r>
      <w:r w:rsidR="00E62E13">
        <w:rPr>
          <w:rFonts w:cs="Arial"/>
        </w:rPr>
        <w:t xml:space="preserve"> </w:t>
      </w:r>
      <w:r w:rsidR="00F52A46">
        <w:rPr>
          <w:rFonts w:cs="Arial"/>
        </w:rPr>
        <w:t>u roku od osam (8) dana od objavljivanja ist</w:t>
      </w:r>
      <w:r w:rsidR="002B1F28">
        <w:rPr>
          <w:rFonts w:cs="Arial"/>
        </w:rPr>
        <w:t>ih</w:t>
      </w:r>
      <w:r w:rsidR="00F52A46">
        <w:rPr>
          <w:rFonts w:cs="Arial"/>
        </w:rPr>
        <w:t xml:space="preserve"> na web stranici Istarske županije </w:t>
      </w:r>
      <w:hyperlink r:id="rId12" w:history="1">
        <w:proofErr w:type="spellStart"/>
        <w:r w:rsidR="00F52A46" w:rsidRPr="009B0532">
          <w:rPr>
            <w:rStyle w:val="Hiperveza"/>
            <w:rFonts w:cs="Arial"/>
          </w:rPr>
          <w:t>www.istra-istria.hr</w:t>
        </w:r>
        <w:proofErr w:type="spellEnd"/>
      </w:hyperlink>
      <w:r w:rsidR="00F52A46">
        <w:rPr>
          <w:rFonts w:cs="Arial"/>
        </w:rPr>
        <w:t xml:space="preserve"> . </w:t>
      </w:r>
      <w:r w:rsidR="00FE3368" w:rsidRPr="00FE3368">
        <w:rPr>
          <w:rFonts w:cs="Arial"/>
          <w:szCs w:val="22"/>
        </w:rPr>
        <w:t>Aplikacija za dostavu prigovora biti će dostupna od</w:t>
      </w:r>
      <w:r w:rsidR="0087249D">
        <w:rPr>
          <w:rFonts w:cs="Arial"/>
          <w:szCs w:val="22"/>
        </w:rPr>
        <w:t xml:space="preserve"> </w:t>
      </w:r>
      <w:r w:rsidR="00FE3368" w:rsidRPr="00FE3368">
        <w:rPr>
          <w:rFonts w:cs="Arial"/>
          <w:szCs w:val="22"/>
        </w:rPr>
        <w:t xml:space="preserve"> </w:t>
      </w:r>
      <w:r w:rsidR="00D90AD6">
        <w:rPr>
          <w:rFonts w:cs="Arial"/>
          <w:szCs w:val="22"/>
        </w:rPr>
        <w:t>7</w:t>
      </w:r>
      <w:r w:rsidR="00FE3368" w:rsidRPr="00FE3368">
        <w:rPr>
          <w:rFonts w:cs="Arial"/>
          <w:szCs w:val="22"/>
        </w:rPr>
        <w:t xml:space="preserve">. </w:t>
      </w:r>
      <w:r w:rsidR="00FA4BD7">
        <w:rPr>
          <w:rFonts w:cs="Arial"/>
          <w:szCs w:val="22"/>
        </w:rPr>
        <w:t xml:space="preserve"> veljače 2020.  od 0:00 sati do 14. veljače 2020. do </w:t>
      </w:r>
      <w:r w:rsidR="00FE3368" w:rsidRPr="00FE3368">
        <w:rPr>
          <w:rFonts w:cs="Arial"/>
          <w:szCs w:val="22"/>
        </w:rPr>
        <w:t xml:space="preserve">24:00 sata. </w:t>
      </w:r>
    </w:p>
    <w:p w:rsidR="00FA4BD7" w:rsidRDefault="00FA4BD7" w:rsidP="00F52A46">
      <w:pPr>
        <w:jc w:val="both"/>
        <w:rPr>
          <w:rFonts w:cs="Arial"/>
        </w:rPr>
      </w:pPr>
    </w:p>
    <w:p w:rsidR="00FA4BD7" w:rsidRDefault="00F52A46" w:rsidP="00F52A46">
      <w:pPr>
        <w:jc w:val="both"/>
        <w:rPr>
          <w:rFonts w:cs="Arial"/>
        </w:rPr>
      </w:pPr>
      <w:r>
        <w:rPr>
          <w:rFonts w:cs="Arial"/>
        </w:rPr>
        <w:t>Nakon donošenja odluka po prigovorima, Župan Istarske županije</w:t>
      </w:r>
      <w:r w:rsidR="00FA4BD7">
        <w:rPr>
          <w:rFonts w:cs="Arial"/>
        </w:rPr>
        <w:t>:</w:t>
      </w:r>
    </w:p>
    <w:p w:rsidR="00FA4BD7" w:rsidRDefault="00FA4BD7" w:rsidP="00F52A46">
      <w:pPr>
        <w:jc w:val="both"/>
        <w:rPr>
          <w:rFonts w:cs="Arial"/>
        </w:rPr>
      </w:pPr>
      <w:r>
        <w:rPr>
          <w:rFonts w:cs="Arial"/>
        </w:rPr>
        <w:t>-</w:t>
      </w:r>
      <w:r w:rsidR="00F52A46">
        <w:rPr>
          <w:rFonts w:cs="Arial"/>
        </w:rPr>
        <w:t xml:space="preserve"> </w:t>
      </w:r>
      <w:r>
        <w:rPr>
          <w:rFonts w:cs="Arial"/>
        </w:rPr>
        <w:t>utvrđuje Konačnu bodovnu listu za dodjelu stipendija studentima Istarske županije za akademsku godinu 2019./2020.</w:t>
      </w:r>
    </w:p>
    <w:p w:rsidR="00FA4BD7" w:rsidRDefault="00FA4BD7" w:rsidP="00F52A46">
      <w:pPr>
        <w:jc w:val="both"/>
        <w:rPr>
          <w:rFonts w:cs="Arial"/>
        </w:rPr>
      </w:pPr>
      <w:r>
        <w:rPr>
          <w:rFonts w:cs="Arial"/>
        </w:rPr>
        <w:t xml:space="preserve">- donosi </w:t>
      </w:r>
      <w:r w:rsidR="00F52A46">
        <w:rPr>
          <w:rFonts w:cs="Arial"/>
        </w:rPr>
        <w:t>Odluku o dodjeli stipendija</w:t>
      </w:r>
      <w:r>
        <w:rPr>
          <w:rFonts w:cs="Arial"/>
        </w:rPr>
        <w:t xml:space="preserve"> studentima Istarske županije za akademsku godinu 2019./</w:t>
      </w:r>
      <w:r w:rsidR="00563CC4">
        <w:rPr>
          <w:rFonts w:cs="Arial"/>
        </w:rPr>
        <w:t>20</w:t>
      </w:r>
      <w:r>
        <w:rPr>
          <w:rFonts w:cs="Arial"/>
        </w:rPr>
        <w:t>20.</w:t>
      </w:r>
    </w:p>
    <w:p w:rsidR="00F52A46" w:rsidRDefault="00FA4BD7" w:rsidP="00F52A46">
      <w:pPr>
        <w:jc w:val="both"/>
        <w:rPr>
          <w:rFonts w:cs="Arial"/>
        </w:rPr>
      </w:pPr>
      <w:r>
        <w:rPr>
          <w:rFonts w:cs="Arial"/>
        </w:rPr>
        <w:t xml:space="preserve">koje se objavljuju na </w:t>
      </w:r>
      <w:r w:rsidR="00F52A46">
        <w:rPr>
          <w:rFonts w:cs="Arial"/>
        </w:rPr>
        <w:t xml:space="preserve">web stranici Istarske županije </w:t>
      </w:r>
      <w:hyperlink r:id="rId13" w:history="1">
        <w:proofErr w:type="spellStart"/>
        <w:r w:rsidR="00F52A46" w:rsidRPr="009B0532">
          <w:rPr>
            <w:rStyle w:val="Hiperveza"/>
            <w:rFonts w:cs="Arial"/>
          </w:rPr>
          <w:t>www.istra-istria.hr</w:t>
        </w:r>
        <w:proofErr w:type="spellEnd"/>
      </w:hyperlink>
      <w:r w:rsidR="00F52A46">
        <w:rPr>
          <w:rFonts w:cs="Arial"/>
        </w:rPr>
        <w:t xml:space="preserve"> </w:t>
      </w:r>
    </w:p>
    <w:p w:rsidR="0055703D" w:rsidRDefault="0055703D" w:rsidP="00F52A46">
      <w:pPr>
        <w:jc w:val="both"/>
        <w:rPr>
          <w:rFonts w:cs="Arial"/>
        </w:rPr>
      </w:pPr>
    </w:p>
    <w:p w:rsidR="00F52A46" w:rsidRDefault="00F52A46" w:rsidP="00F52A46">
      <w:pPr>
        <w:jc w:val="both"/>
        <w:rPr>
          <w:rFonts w:cs="Arial"/>
        </w:rPr>
      </w:pPr>
      <w:r>
        <w:rPr>
          <w:rFonts w:cs="Arial"/>
        </w:rPr>
        <w:t xml:space="preserve">Temeljem Odluke o broju i visini stipendija </w:t>
      </w:r>
      <w:r w:rsidR="002B1F28">
        <w:rPr>
          <w:rFonts w:cs="Arial"/>
        </w:rPr>
        <w:t xml:space="preserve">studentima Istarske županije u akademskoj </w:t>
      </w:r>
      <w:r>
        <w:rPr>
          <w:rFonts w:cs="Arial"/>
        </w:rPr>
        <w:t>godini 201</w:t>
      </w:r>
      <w:r w:rsidR="00FA4BD7">
        <w:rPr>
          <w:rFonts w:cs="Arial"/>
        </w:rPr>
        <w:t>9</w:t>
      </w:r>
      <w:r>
        <w:rPr>
          <w:rFonts w:cs="Arial"/>
        </w:rPr>
        <w:t>./</w:t>
      </w:r>
      <w:r w:rsidR="00563CC4">
        <w:rPr>
          <w:rFonts w:cs="Arial"/>
        </w:rPr>
        <w:t>20</w:t>
      </w:r>
      <w:r w:rsidR="00FA4BD7">
        <w:rPr>
          <w:rFonts w:cs="Arial"/>
        </w:rPr>
        <w:t>20</w:t>
      </w:r>
      <w:r>
        <w:rPr>
          <w:rFonts w:cs="Arial"/>
        </w:rPr>
        <w:t xml:space="preserve">. dodjeljuje se ukupno </w:t>
      </w:r>
      <w:r w:rsidR="002E23AA">
        <w:rPr>
          <w:rFonts w:cs="Arial"/>
        </w:rPr>
        <w:t>40</w:t>
      </w:r>
      <w:r>
        <w:rPr>
          <w:rFonts w:cs="Arial"/>
        </w:rPr>
        <w:t xml:space="preserve"> (</w:t>
      </w:r>
      <w:r w:rsidR="002E23AA">
        <w:rPr>
          <w:rFonts w:cs="Arial"/>
        </w:rPr>
        <w:t>četrdeset</w:t>
      </w:r>
      <w:r w:rsidR="002B1F28">
        <w:rPr>
          <w:rFonts w:cs="Arial"/>
        </w:rPr>
        <w:t>)</w:t>
      </w:r>
      <w:r>
        <w:rPr>
          <w:rFonts w:cs="Arial"/>
        </w:rPr>
        <w:t xml:space="preserve"> stipendija. </w:t>
      </w:r>
    </w:p>
    <w:p w:rsidR="00F52A46" w:rsidRDefault="00F52A46" w:rsidP="00F52A46">
      <w:pPr>
        <w:jc w:val="both"/>
        <w:rPr>
          <w:rFonts w:cs="Arial"/>
        </w:rPr>
      </w:pPr>
    </w:p>
    <w:p w:rsidR="001A455A" w:rsidRDefault="001A455A" w:rsidP="00F52A46">
      <w:pPr>
        <w:jc w:val="both"/>
        <w:rPr>
          <w:rFonts w:cs="Arial"/>
        </w:rPr>
      </w:pPr>
      <w:r>
        <w:rPr>
          <w:rFonts w:cs="Arial"/>
        </w:rPr>
        <w:t>Sastavni dio ovog akta je</w:t>
      </w:r>
      <w:r w:rsidR="00D90AD6">
        <w:rPr>
          <w:rFonts w:cs="Arial"/>
        </w:rPr>
        <w:t>:</w:t>
      </w:r>
      <w:r>
        <w:rPr>
          <w:rFonts w:cs="Arial"/>
        </w:rPr>
        <w:t xml:space="preserve"> </w:t>
      </w:r>
    </w:p>
    <w:p w:rsidR="00D90AD6" w:rsidRDefault="001A455A" w:rsidP="00D90AD6">
      <w:pPr>
        <w:numPr>
          <w:ilvl w:val="0"/>
          <w:numId w:val="3"/>
        </w:numPr>
        <w:jc w:val="both"/>
        <w:rPr>
          <w:rFonts w:cs="Arial"/>
          <w:szCs w:val="22"/>
        </w:rPr>
      </w:pPr>
      <w:r w:rsidRPr="0087249D">
        <w:rPr>
          <w:rFonts w:cs="Arial"/>
          <w:szCs w:val="22"/>
        </w:rPr>
        <w:t xml:space="preserve">Privremena bodovna lista </w:t>
      </w:r>
      <w:r w:rsidR="00FA4BD7">
        <w:rPr>
          <w:rFonts w:cs="Arial"/>
          <w:szCs w:val="22"/>
        </w:rPr>
        <w:t xml:space="preserve"> (analitički podaci </w:t>
      </w:r>
      <w:r w:rsidR="00D90AD6">
        <w:rPr>
          <w:rFonts w:cs="Arial"/>
          <w:szCs w:val="22"/>
        </w:rPr>
        <w:t>sa „šiframa“ studenata</w:t>
      </w:r>
      <w:r w:rsidR="00FA4BD7">
        <w:rPr>
          <w:rFonts w:cs="Arial"/>
          <w:szCs w:val="22"/>
        </w:rPr>
        <w:t>)</w:t>
      </w:r>
    </w:p>
    <w:p w:rsidR="00FA4BD7" w:rsidRPr="00D90AD6" w:rsidRDefault="00FA4BD7" w:rsidP="00D90AD6">
      <w:pPr>
        <w:numPr>
          <w:ilvl w:val="0"/>
          <w:numId w:val="3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Lista nepotpunih prijava (sa „šiframa“ studenata) </w:t>
      </w:r>
    </w:p>
    <w:p w:rsidR="001A455A" w:rsidRPr="0087249D" w:rsidRDefault="001A455A" w:rsidP="00F52A46">
      <w:pPr>
        <w:jc w:val="both"/>
        <w:rPr>
          <w:rFonts w:cs="Arial"/>
          <w:szCs w:val="22"/>
        </w:rPr>
      </w:pPr>
    </w:p>
    <w:p w:rsidR="00F52A46" w:rsidRDefault="00F52A46" w:rsidP="00F52A4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FA4BD7" w:rsidRDefault="00F52A46" w:rsidP="00F52A4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Komisija za </w:t>
      </w:r>
      <w:r w:rsidR="00FA4BD7">
        <w:rPr>
          <w:rFonts w:cs="Arial"/>
          <w:sz w:val="24"/>
          <w:szCs w:val="24"/>
        </w:rPr>
        <w:t xml:space="preserve">dodjelu stipendija </w:t>
      </w:r>
    </w:p>
    <w:p w:rsidR="00F52A46" w:rsidRDefault="00FA4BD7" w:rsidP="00F52A4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</w:t>
      </w:r>
      <w:r w:rsidR="00F52A46">
        <w:rPr>
          <w:rFonts w:cs="Arial"/>
          <w:sz w:val="24"/>
          <w:szCs w:val="24"/>
        </w:rPr>
        <w:t>st</w:t>
      </w:r>
      <w:r>
        <w:rPr>
          <w:rFonts w:cs="Arial"/>
          <w:sz w:val="24"/>
          <w:szCs w:val="24"/>
        </w:rPr>
        <w:t>udentima Istarske županije</w:t>
      </w:r>
      <w:r w:rsidR="00F52A46">
        <w:rPr>
          <w:rFonts w:cs="Arial"/>
          <w:sz w:val="24"/>
          <w:szCs w:val="24"/>
        </w:rPr>
        <w:t xml:space="preserve">  </w:t>
      </w:r>
    </w:p>
    <w:p w:rsidR="00F52A46" w:rsidRDefault="00F52A46" w:rsidP="00F52A46">
      <w:pPr>
        <w:jc w:val="both"/>
        <w:rPr>
          <w:rFonts w:cs="Arial"/>
          <w:sz w:val="24"/>
          <w:szCs w:val="24"/>
        </w:rPr>
      </w:pPr>
    </w:p>
    <w:p w:rsidR="00F52A46" w:rsidRPr="00FA4BD7" w:rsidRDefault="00F52A46" w:rsidP="00FA4BD7">
      <w:pPr>
        <w:pStyle w:val="Odlomakpopisa"/>
        <w:numPr>
          <w:ilvl w:val="0"/>
          <w:numId w:val="4"/>
        </w:numPr>
        <w:rPr>
          <w:rFonts w:cs="Arial"/>
          <w:sz w:val="24"/>
          <w:szCs w:val="24"/>
        </w:rPr>
      </w:pPr>
      <w:r w:rsidRPr="00FA4BD7">
        <w:rPr>
          <w:rFonts w:cs="Arial"/>
          <w:sz w:val="24"/>
          <w:szCs w:val="24"/>
        </w:rPr>
        <w:t>Doriana Šumberac Jelić, predsjednica</w:t>
      </w:r>
      <w:r w:rsidR="00FA4BD7">
        <w:rPr>
          <w:rFonts w:cs="Arial"/>
          <w:sz w:val="24"/>
          <w:szCs w:val="24"/>
        </w:rPr>
        <w:t xml:space="preserve"> v.r.</w:t>
      </w:r>
      <w:r w:rsidR="0062630F" w:rsidRPr="00FA4BD7">
        <w:rPr>
          <w:rFonts w:cs="Arial"/>
          <w:sz w:val="24"/>
          <w:szCs w:val="24"/>
        </w:rPr>
        <w:t xml:space="preserve"> </w:t>
      </w:r>
    </w:p>
    <w:p w:rsidR="0055703D" w:rsidRPr="00FA4BD7" w:rsidRDefault="00FA4BD7" w:rsidP="00FA4BD7">
      <w:pPr>
        <w:pStyle w:val="Odlomakpopisa"/>
        <w:numPr>
          <w:ilvl w:val="0"/>
          <w:numId w:val="4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Karmen Grubor, članica v.r.</w:t>
      </w:r>
      <w:r w:rsidR="0062630F" w:rsidRPr="00FA4BD7">
        <w:rPr>
          <w:rFonts w:cs="Arial"/>
          <w:sz w:val="24"/>
          <w:szCs w:val="24"/>
        </w:rPr>
        <w:t xml:space="preserve"> </w:t>
      </w:r>
    </w:p>
    <w:p w:rsidR="0084371C" w:rsidRPr="00FA4BD7" w:rsidRDefault="00FA4BD7" w:rsidP="00FA4BD7">
      <w:pPr>
        <w:pStyle w:val="Odlomakpopisa"/>
        <w:numPr>
          <w:ilvl w:val="0"/>
          <w:numId w:val="4"/>
        </w:numPr>
        <w:rPr>
          <w:rFonts w:cs="Arial"/>
        </w:rPr>
      </w:pPr>
      <w:r>
        <w:rPr>
          <w:rFonts w:cs="Arial"/>
          <w:sz w:val="24"/>
          <w:szCs w:val="24"/>
        </w:rPr>
        <w:t>Jožica Franković, članica v.r.</w:t>
      </w:r>
      <w:r w:rsidR="00F52A46" w:rsidRPr="00FA4BD7">
        <w:rPr>
          <w:rFonts w:cs="Arial"/>
          <w:sz w:val="24"/>
          <w:szCs w:val="24"/>
        </w:rPr>
        <w:t xml:space="preserve"> </w:t>
      </w:r>
    </w:p>
    <w:sectPr w:rsidR="0084371C" w:rsidRPr="00FA4BD7" w:rsidSect="00F52A46">
      <w:footerReference w:type="first" r:id="rId14"/>
      <w:pgSz w:w="11907" w:h="16840" w:code="9"/>
      <w:pgMar w:top="2098" w:right="1531" w:bottom="2098" w:left="1531" w:header="720" w:footer="8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75" w:rsidRDefault="002C1575" w:rsidP="006D1628">
      <w:r>
        <w:separator/>
      </w:r>
    </w:p>
  </w:endnote>
  <w:endnote w:type="continuationSeparator" w:id="0">
    <w:p w:rsidR="002C1575" w:rsidRDefault="002C1575" w:rsidP="006D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575" w:rsidRDefault="002C1575" w:rsidP="00F52A46">
    <w:pPr>
      <w:pStyle w:val="Podnoje"/>
      <w:jc w:val="center"/>
    </w:pPr>
    <w:r>
      <w:drawing>
        <wp:inline distT="0" distB="0" distL="0" distR="0">
          <wp:extent cx="1190625" cy="647700"/>
          <wp:effectExtent l="0" t="0" r="9525" b="0"/>
          <wp:docPr id="4" name="Picture 4" descr="ISO_9001_Za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O_9001_Za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75" w:rsidRDefault="002C1575" w:rsidP="006D1628">
      <w:r>
        <w:separator/>
      </w:r>
    </w:p>
  </w:footnote>
  <w:footnote w:type="continuationSeparator" w:id="0">
    <w:p w:rsidR="002C1575" w:rsidRDefault="002C1575" w:rsidP="006D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11459"/>
    <w:multiLevelType w:val="hybridMultilevel"/>
    <w:tmpl w:val="1EE21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21763"/>
    <w:multiLevelType w:val="hybridMultilevel"/>
    <w:tmpl w:val="BA3E5098"/>
    <w:lvl w:ilvl="0" w:tplc="1416EA9A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800" w:hanging="360"/>
      </w:pPr>
    </w:lvl>
    <w:lvl w:ilvl="2" w:tplc="041A001B" w:tentative="1">
      <w:start w:val="1"/>
      <w:numFmt w:val="lowerRoman"/>
      <w:lvlText w:val="%3."/>
      <w:lvlJc w:val="right"/>
      <w:pPr>
        <w:ind w:left="5520" w:hanging="180"/>
      </w:pPr>
    </w:lvl>
    <w:lvl w:ilvl="3" w:tplc="041A000F" w:tentative="1">
      <w:start w:val="1"/>
      <w:numFmt w:val="decimal"/>
      <w:lvlText w:val="%4."/>
      <w:lvlJc w:val="left"/>
      <w:pPr>
        <w:ind w:left="6240" w:hanging="360"/>
      </w:pPr>
    </w:lvl>
    <w:lvl w:ilvl="4" w:tplc="041A0019" w:tentative="1">
      <w:start w:val="1"/>
      <w:numFmt w:val="lowerLetter"/>
      <w:lvlText w:val="%5."/>
      <w:lvlJc w:val="left"/>
      <w:pPr>
        <w:ind w:left="6960" w:hanging="360"/>
      </w:pPr>
    </w:lvl>
    <w:lvl w:ilvl="5" w:tplc="041A001B" w:tentative="1">
      <w:start w:val="1"/>
      <w:numFmt w:val="lowerRoman"/>
      <w:lvlText w:val="%6."/>
      <w:lvlJc w:val="right"/>
      <w:pPr>
        <w:ind w:left="7680" w:hanging="180"/>
      </w:pPr>
    </w:lvl>
    <w:lvl w:ilvl="6" w:tplc="041A000F" w:tentative="1">
      <w:start w:val="1"/>
      <w:numFmt w:val="decimal"/>
      <w:lvlText w:val="%7."/>
      <w:lvlJc w:val="left"/>
      <w:pPr>
        <w:ind w:left="8400" w:hanging="360"/>
      </w:pPr>
    </w:lvl>
    <w:lvl w:ilvl="7" w:tplc="041A0019" w:tentative="1">
      <w:start w:val="1"/>
      <w:numFmt w:val="lowerLetter"/>
      <w:lvlText w:val="%8."/>
      <w:lvlJc w:val="left"/>
      <w:pPr>
        <w:ind w:left="9120" w:hanging="360"/>
      </w:pPr>
    </w:lvl>
    <w:lvl w:ilvl="8" w:tplc="041A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" w15:restartNumberingAfterBreak="0">
    <w:nsid w:val="46F2746A"/>
    <w:multiLevelType w:val="hybridMultilevel"/>
    <w:tmpl w:val="63983944"/>
    <w:lvl w:ilvl="0" w:tplc="60D895F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800" w:hanging="360"/>
      </w:pPr>
    </w:lvl>
    <w:lvl w:ilvl="2" w:tplc="041A001B" w:tentative="1">
      <w:start w:val="1"/>
      <w:numFmt w:val="lowerRoman"/>
      <w:lvlText w:val="%3."/>
      <w:lvlJc w:val="right"/>
      <w:pPr>
        <w:ind w:left="5520" w:hanging="180"/>
      </w:pPr>
    </w:lvl>
    <w:lvl w:ilvl="3" w:tplc="041A000F" w:tentative="1">
      <w:start w:val="1"/>
      <w:numFmt w:val="decimal"/>
      <w:lvlText w:val="%4."/>
      <w:lvlJc w:val="left"/>
      <w:pPr>
        <w:ind w:left="6240" w:hanging="360"/>
      </w:pPr>
    </w:lvl>
    <w:lvl w:ilvl="4" w:tplc="041A0019" w:tentative="1">
      <w:start w:val="1"/>
      <w:numFmt w:val="lowerLetter"/>
      <w:lvlText w:val="%5."/>
      <w:lvlJc w:val="left"/>
      <w:pPr>
        <w:ind w:left="6960" w:hanging="360"/>
      </w:pPr>
    </w:lvl>
    <w:lvl w:ilvl="5" w:tplc="041A001B" w:tentative="1">
      <w:start w:val="1"/>
      <w:numFmt w:val="lowerRoman"/>
      <w:lvlText w:val="%6."/>
      <w:lvlJc w:val="right"/>
      <w:pPr>
        <w:ind w:left="7680" w:hanging="180"/>
      </w:pPr>
    </w:lvl>
    <w:lvl w:ilvl="6" w:tplc="041A000F" w:tentative="1">
      <w:start w:val="1"/>
      <w:numFmt w:val="decimal"/>
      <w:lvlText w:val="%7."/>
      <w:lvlJc w:val="left"/>
      <w:pPr>
        <w:ind w:left="8400" w:hanging="360"/>
      </w:pPr>
    </w:lvl>
    <w:lvl w:ilvl="7" w:tplc="041A0019" w:tentative="1">
      <w:start w:val="1"/>
      <w:numFmt w:val="lowerLetter"/>
      <w:lvlText w:val="%8."/>
      <w:lvlJc w:val="left"/>
      <w:pPr>
        <w:ind w:left="9120" w:hanging="360"/>
      </w:pPr>
    </w:lvl>
    <w:lvl w:ilvl="8" w:tplc="041A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3" w15:restartNumberingAfterBreak="0">
    <w:nsid w:val="531E7B91"/>
    <w:multiLevelType w:val="hybridMultilevel"/>
    <w:tmpl w:val="492816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46"/>
    <w:rsid w:val="000059D6"/>
    <w:rsid w:val="0007614D"/>
    <w:rsid w:val="000B103A"/>
    <w:rsid w:val="00117B6F"/>
    <w:rsid w:val="001A455A"/>
    <w:rsid w:val="00240A87"/>
    <w:rsid w:val="002B1F28"/>
    <w:rsid w:val="002C1575"/>
    <w:rsid w:val="002E23AA"/>
    <w:rsid w:val="00343B19"/>
    <w:rsid w:val="0055703D"/>
    <w:rsid w:val="00563CC4"/>
    <w:rsid w:val="00571631"/>
    <w:rsid w:val="00595AF5"/>
    <w:rsid w:val="0062630F"/>
    <w:rsid w:val="006A0AC7"/>
    <w:rsid w:val="006B4EAC"/>
    <w:rsid w:val="006D1628"/>
    <w:rsid w:val="006E3A37"/>
    <w:rsid w:val="00734F3A"/>
    <w:rsid w:val="00773E0F"/>
    <w:rsid w:val="007D50D3"/>
    <w:rsid w:val="00804355"/>
    <w:rsid w:val="00824791"/>
    <w:rsid w:val="0084371C"/>
    <w:rsid w:val="0087249D"/>
    <w:rsid w:val="008B613F"/>
    <w:rsid w:val="00A10C27"/>
    <w:rsid w:val="00BF76C7"/>
    <w:rsid w:val="00C117E8"/>
    <w:rsid w:val="00C155D0"/>
    <w:rsid w:val="00C95DB3"/>
    <w:rsid w:val="00D90AD6"/>
    <w:rsid w:val="00DF77DD"/>
    <w:rsid w:val="00E20CA7"/>
    <w:rsid w:val="00E62E13"/>
    <w:rsid w:val="00E949D2"/>
    <w:rsid w:val="00E96F50"/>
    <w:rsid w:val="00EC0DDC"/>
    <w:rsid w:val="00EE394C"/>
    <w:rsid w:val="00F52A46"/>
    <w:rsid w:val="00FA4BD7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93993ED-4E9C-463E-8711-1374614E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46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F52A46"/>
    <w:pPr>
      <w:tabs>
        <w:tab w:val="center" w:pos="4153"/>
        <w:tab w:val="right" w:pos="8306"/>
      </w:tabs>
    </w:pPr>
    <w:rPr>
      <w:rFonts w:ascii="Times New Roman" w:hAnsi="Times New Roman"/>
      <w:noProof/>
      <w:sz w:val="24"/>
      <w:lang w:eastAsia="hr-HR"/>
    </w:rPr>
  </w:style>
  <w:style w:type="character" w:customStyle="1" w:styleId="PodnojeChar">
    <w:name w:val="Podnožje Char"/>
    <w:basedOn w:val="Zadanifontodlomka"/>
    <w:link w:val="Podnoje"/>
    <w:rsid w:val="00F52A46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rsid w:val="00F52A4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0C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0CA7"/>
    <w:rPr>
      <w:rFonts w:ascii="Tahoma" w:eastAsia="Times New Roman" w:hAnsi="Tahoma" w:cs="Tahoma"/>
      <w:sz w:val="16"/>
      <w:szCs w:val="16"/>
    </w:rPr>
  </w:style>
  <w:style w:type="paragraph" w:customStyle="1" w:styleId="EmptyLayoutCell">
    <w:name w:val="EmptyLayoutCell"/>
    <w:basedOn w:val="Normal"/>
    <w:rsid w:val="00EE394C"/>
    <w:rPr>
      <w:rFonts w:ascii="Times New Roman" w:hAnsi="Times New Roman"/>
      <w:sz w:val="2"/>
      <w:lang w:val="en-US"/>
    </w:rPr>
  </w:style>
  <w:style w:type="paragraph" w:styleId="Odlomakpopisa">
    <w:name w:val="List Paragraph"/>
    <w:basedOn w:val="Normal"/>
    <w:uiPriority w:val="34"/>
    <w:qFormat/>
    <w:rsid w:val="00EE394C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96F50"/>
    <w:rPr>
      <w:color w:val="954F72"/>
      <w:u w:val="single"/>
    </w:rPr>
  </w:style>
  <w:style w:type="paragraph" w:customStyle="1" w:styleId="xl65">
    <w:name w:val="xl65"/>
    <w:basedOn w:val="Normal"/>
    <w:rsid w:val="00E96F5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000000" w:fill="D3D3D3"/>
      <w:spacing w:before="100" w:beforeAutospacing="1" w:after="100" w:afterAutospacing="1"/>
      <w:jc w:val="center"/>
      <w:textAlignment w:val="top"/>
    </w:pPr>
    <w:rPr>
      <w:rFonts w:cs="Arial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E96F50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cs="Arial"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E96F50"/>
    <w:pPr>
      <w:pBdr>
        <w:top w:val="single" w:sz="4" w:space="0" w:color="D3D3D3"/>
        <w:left w:val="single" w:sz="4" w:space="0" w:color="D3D3D3"/>
        <w:bottom w:val="single" w:sz="4" w:space="0" w:color="FF0000"/>
        <w:right w:val="single" w:sz="4" w:space="0" w:color="D3D3D3"/>
      </w:pBdr>
      <w:spacing w:before="100" w:beforeAutospacing="1" w:after="100" w:afterAutospacing="1"/>
      <w:textAlignment w:val="top"/>
    </w:pPr>
    <w:rPr>
      <w:rFonts w:cs="Arial"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E96F50"/>
    <w:pPr>
      <w:pBdr>
        <w:top w:val="single" w:sz="4" w:space="0" w:color="FF0000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cs="Arial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E96F50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E96F50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E96F50"/>
    <w:pPr>
      <w:pBdr>
        <w:top w:val="single" w:sz="4" w:space="0" w:color="D3D3D3"/>
        <w:bottom w:val="single" w:sz="4" w:space="0" w:color="FF0000"/>
        <w:right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96F50"/>
    <w:pPr>
      <w:pBdr>
        <w:top w:val="single" w:sz="4" w:space="0" w:color="D3D3D3"/>
        <w:bottom w:val="single" w:sz="4" w:space="0" w:color="FF0000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E96F50"/>
    <w:pPr>
      <w:pBdr>
        <w:top w:val="single" w:sz="4" w:space="0" w:color="FF0000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96F50"/>
    <w:pPr>
      <w:pBdr>
        <w:top w:val="single" w:sz="4" w:space="0" w:color="FF0000"/>
        <w:bottom w:val="single" w:sz="4" w:space="0" w:color="D3D3D3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59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stra-istri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tra-istri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vne-potrebe.istra-istri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20D59-79FA-4317-A692-5C4C082E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1431</Words>
  <Characters>8159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Željko Ernečić</dc:creator>
  <cp:lastModifiedBy>Doriana Šumberac Jelić</cp:lastModifiedBy>
  <cp:revision>2</cp:revision>
  <cp:lastPrinted>2020-02-06T11:08:00Z</cp:lastPrinted>
  <dcterms:created xsi:type="dcterms:W3CDTF">2020-02-06T11:11:00Z</dcterms:created>
  <dcterms:modified xsi:type="dcterms:W3CDTF">2020-02-06T11:11:00Z</dcterms:modified>
</cp:coreProperties>
</file>