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E4" w:rsidRDefault="007C6CE4" w:rsidP="007C6CE4">
      <w:pPr>
        <w:jc w:val="both"/>
        <w:rPr>
          <w:rFonts w:ascii="Arial" w:hAnsi="Arial" w:cs="Arial"/>
          <w:noProof/>
          <w:sz w:val="18"/>
          <w:szCs w:val="18"/>
          <w:lang w:eastAsia="hr-HR"/>
        </w:rPr>
      </w:pPr>
      <w:r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0" locked="0" layoutInCell="1" allowOverlap="1" wp14:anchorId="5E4D26DB" wp14:editId="50D88217">
            <wp:simplePos x="0" y="0"/>
            <wp:positionH relativeFrom="margin">
              <wp:align>left</wp:align>
            </wp:positionH>
            <wp:positionV relativeFrom="paragraph">
              <wp:posOffset>-409575</wp:posOffset>
            </wp:positionV>
            <wp:extent cx="2937510" cy="461645"/>
            <wp:effectExtent l="0" t="0" r="0" b="0"/>
            <wp:wrapNone/>
            <wp:docPr id="6" name="Slika 6" descr="Image-1-in-Dokume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-in-Dokumen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CE4" w:rsidRDefault="007C6CE4" w:rsidP="007C6CE4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temelju članka 28. Zakona o javnoj nabavi (Narodne novine, broj 120/16). te članka </w:t>
      </w:r>
      <w:r>
        <w:t>5. Pravilnika o planu nabave, registru ugovora, prethodnom savjetovanju i analizi tržišta u javnoj nabavi („Narodne novine“, broj 101/17), objavljuje se</w:t>
      </w:r>
    </w:p>
    <w:p w:rsidR="007C6CE4" w:rsidRDefault="007C6CE4" w:rsidP="007C6CE4">
      <w:pPr>
        <w:jc w:val="both"/>
        <w:rPr>
          <w:rFonts w:ascii="Arial" w:hAnsi="Arial" w:cs="Arial"/>
          <w:noProof/>
          <w:sz w:val="18"/>
          <w:szCs w:val="18"/>
          <w:lang w:eastAsia="hr-HR"/>
        </w:rPr>
      </w:pPr>
    </w:p>
    <w:p w:rsidR="000F449E" w:rsidRDefault="000F449E" w:rsidP="007C6CE4">
      <w:pPr>
        <w:jc w:val="both"/>
        <w:rPr>
          <w:rFonts w:ascii="Arial" w:hAnsi="Arial" w:cs="Arial"/>
          <w:noProof/>
          <w:sz w:val="18"/>
          <w:szCs w:val="18"/>
          <w:lang w:eastAsia="hr-HR"/>
        </w:rPr>
      </w:pPr>
    </w:p>
    <w:p w:rsidR="007C6CE4" w:rsidRDefault="007C6CE4" w:rsidP="007C6CE4">
      <w:pPr>
        <w:jc w:val="both"/>
        <w:rPr>
          <w:rFonts w:ascii="Arial" w:hAnsi="Arial" w:cs="Arial"/>
          <w:noProof/>
          <w:sz w:val="18"/>
          <w:szCs w:val="18"/>
          <w:lang w:eastAsia="hr-HR"/>
        </w:rPr>
      </w:pPr>
    </w:p>
    <w:p w:rsidR="007C6CE4" w:rsidRDefault="007C6CE4" w:rsidP="007C6CE4">
      <w:pPr>
        <w:jc w:val="both"/>
        <w:rPr>
          <w:rFonts w:ascii="Arial" w:hAnsi="Arial" w:cs="Arial"/>
          <w:noProof/>
          <w:sz w:val="18"/>
          <w:szCs w:val="18"/>
          <w:lang w:eastAsia="hr-HR"/>
        </w:rPr>
      </w:pPr>
    </w:p>
    <w:tbl>
      <w:tblPr>
        <w:tblStyle w:val="Reetkatablice"/>
        <w:tblpPr w:leftFromText="180" w:rightFromText="180" w:vertAnchor="page" w:horzAnchor="margin" w:tblpY="3013"/>
        <w:tblW w:w="5000" w:type="pct"/>
        <w:tblInd w:w="0" w:type="dxa"/>
        <w:tblLook w:val="04A0" w:firstRow="1" w:lastRow="0" w:firstColumn="1" w:lastColumn="0" w:noHBand="0" w:noVBand="1"/>
      </w:tblPr>
      <w:tblGrid>
        <w:gridCol w:w="796"/>
        <w:gridCol w:w="1892"/>
        <w:gridCol w:w="1402"/>
        <w:gridCol w:w="1077"/>
        <w:gridCol w:w="2401"/>
        <w:gridCol w:w="1694"/>
        <w:gridCol w:w="1816"/>
        <w:gridCol w:w="1389"/>
        <w:gridCol w:w="1389"/>
        <w:gridCol w:w="1389"/>
        <w:gridCol w:w="1389"/>
        <w:gridCol w:w="1389"/>
        <w:gridCol w:w="1389"/>
        <w:gridCol w:w="1506"/>
      </w:tblGrid>
      <w:tr w:rsidR="00214FF1" w:rsidTr="00531A81">
        <w:trPr>
          <w:trHeight w:val="68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536EEC">
            <w:pPr>
              <w:spacing w:after="0" w:line="240" w:lineRule="auto"/>
              <w:jc w:val="center"/>
              <w:rPr>
                <w:rFonts w:ascii="Arial Bold" w:hAnsi="Arial Bold" w:cs="Arial"/>
                <w:b/>
                <w:cap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536EEC">
            <w:pPr>
              <w:spacing w:after="0" w:line="240" w:lineRule="auto"/>
              <w:jc w:val="center"/>
              <w:rPr>
                <w:rFonts w:ascii="Arial Bold" w:hAnsi="Arial Bold" w:cs="Arial"/>
                <w:b/>
                <w:cap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536EEC">
            <w:pPr>
              <w:spacing w:after="0" w:line="240" w:lineRule="auto"/>
              <w:jc w:val="center"/>
              <w:rPr>
                <w:rFonts w:ascii="Arial Bold" w:hAnsi="Arial Bold" w:cs="Arial"/>
                <w:b/>
                <w:caps/>
                <w:sz w:val="24"/>
                <w:szCs w:val="24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0F449E" w:rsidP="000F449E">
            <w:pPr>
              <w:spacing w:after="0" w:line="240" w:lineRule="auto"/>
              <w:rPr>
                <w:rFonts w:ascii="Arial Bold" w:eastAsia="Times New Roman" w:hAnsi="Arial Bold" w:cs="Arial"/>
                <w:b/>
                <w:caps/>
                <w:sz w:val="24"/>
                <w:szCs w:val="24"/>
              </w:rPr>
            </w:pPr>
            <w:r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                                                  </w:t>
            </w:r>
            <w:r w:rsidR="00214FF1">
              <w:rPr>
                <w:rFonts w:ascii="Arial Bold" w:hAnsi="Arial Bold" w:cs="Arial"/>
                <w:b/>
                <w:caps/>
                <w:sz w:val="24"/>
                <w:szCs w:val="24"/>
              </w:rPr>
              <w:t>Registar ugovora JEDNOSTAVNE nabavE 2019.</w:t>
            </w:r>
          </w:p>
        </w:tc>
      </w:tr>
      <w:tr w:rsidR="00531A81" w:rsidTr="00531A81">
        <w:trPr>
          <w:trHeight w:val="16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Predmet ugovora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objave i evidencijski broj nabave 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CPV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i OIB ugovaratelja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Datum sklapanja ugovora o javnoj nabavi 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na koji je sklopljen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ugovor o javnoj nabavi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 bez PDV-a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PDV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 sa PDV-om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ponuditelja s kojim je sklopljen ugovor o javnoj nabavi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Konačni datum izvršenja ugovora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Konačni iznos isplaćen na temelju ugovora o javnoj nabavi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[kn]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Obrazloženje ako je konačni iznos veći od ugovorenog</w:t>
            </w:r>
          </w:p>
        </w:tc>
      </w:tr>
      <w:tr w:rsidR="00531A81" w:rsidTr="00531A81">
        <w:trPr>
          <w:trHeight w:val="1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531A81" w:rsidTr="00531A81">
        <w:trPr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održavanju GIS sustava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01-19-BV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72212610-8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IGEA d.o.o. Varaždin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OIB: 05954000808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31.12.2019.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IGEA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A81" w:rsidTr="00531A81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uredskog materijala - Ugovor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02-19-BV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30197640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30125000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30191000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AUREA d.o.o Pula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OIB: 70374068857 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15.03.2019.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31.12.2019.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0F44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214F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214F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0F44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14F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214F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AUREA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42.516,65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A81" w:rsidTr="00531A81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3.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Obnova licence AUTOCAD-a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ugovorena pretplata preko Autodesk-a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03-19-BV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48321000-4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 ARS d.o.o. Matulji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40487360533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26.05.2020.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0F44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14F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14FF1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 ARS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26.05.2020.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A81" w:rsidTr="00531A81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najmu automobila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04-19-BV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34110000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 Buzet</w:t>
            </w:r>
          </w:p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OIB: 92337630965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23.09.2020.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0F44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214F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214FF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CIB Commerce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56.088.00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A81" w:rsidTr="00531A81">
        <w:trPr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računovodstvenih usluga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05-19-BV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79211000-6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TREXI d.o.o. Pula</w:t>
            </w:r>
          </w:p>
          <w:p w:rsidR="00214FF1" w:rsidRPr="00FD4B2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B21">
              <w:rPr>
                <w:rFonts w:ascii="Arial" w:hAnsi="Arial" w:cs="Arial"/>
                <w:sz w:val="18"/>
                <w:szCs w:val="18"/>
              </w:rPr>
              <w:t>97108319812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01.03.2019.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31.02.2019.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13750</w:t>
            </w:r>
            <w:r w:rsidR="00214FF1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F1" w:rsidRDefault="000F449E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214FF1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TREXI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31.02.2018.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49.075,00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1" w:rsidRDefault="00214FF1" w:rsidP="00214F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6CE4" w:rsidRDefault="007C6CE4" w:rsidP="007C6CE4">
      <w:pPr>
        <w:jc w:val="both"/>
        <w:rPr>
          <w:rFonts w:ascii="Arial" w:hAnsi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7C6CE4">
      <w:pgSz w:w="23808" w:h="16840" w:orient="landscape" w:code="8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E4" w:rsidRDefault="007C6CE4">
      <w:r>
        <w:separator/>
      </w:r>
    </w:p>
  </w:endnote>
  <w:endnote w:type="continuationSeparator" w:id="0">
    <w:p w:rsidR="007C6CE4" w:rsidRDefault="007C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E4" w:rsidRDefault="007C6CE4">
      <w:r>
        <w:separator/>
      </w:r>
    </w:p>
  </w:footnote>
  <w:footnote w:type="continuationSeparator" w:id="0">
    <w:p w:rsidR="007C6CE4" w:rsidRDefault="007C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E4"/>
    <w:rsid w:val="000F449E"/>
    <w:rsid w:val="0014607E"/>
    <w:rsid w:val="00214FF1"/>
    <w:rsid w:val="004B0391"/>
    <w:rsid w:val="00531A81"/>
    <w:rsid w:val="00576D45"/>
    <w:rsid w:val="00693C7F"/>
    <w:rsid w:val="006D78DE"/>
    <w:rsid w:val="007C6CE4"/>
    <w:rsid w:val="00887A8F"/>
    <w:rsid w:val="00903E26"/>
    <w:rsid w:val="00904A71"/>
    <w:rsid w:val="009161AD"/>
    <w:rsid w:val="009C3BE7"/>
    <w:rsid w:val="00B002BD"/>
    <w:rsid w:val="00B05237"/>
    <w:rsid w:val="00D062F2"/>
    <w:rsid w:val="00D75371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D2820"/>
  <w15:chartTrackingRefBased/>
  <w15:docId w15:val="{C9735E13-2A81-4CC6-9AFC-99C484F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E4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7C6CE4"/>
    <w:rPr>
      <w:rFonts w:ascii="Calibri" w:eastAsia="SimSun" w:hAnsi="Calibr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C6CE4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Cerin</dc:creator>
  <cp:keywords/>
  <dc:description/>
  <cp:lastModifiedBy>Tatiana Cerin</cp:lastModifiedBy>
  <cp:revision>3</cp:revision>
  <dcterms:created xsi:type="dcterms:W3CDTF">2020-02-25T13:52:00Z</dcterms:created>
  <dcterms:modified xsi:type="dcterms:W3CDTF">2020-02-26T13:32:00Z</dcterms:modified>
</cp:coreProperties>
</file>