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Default="004364E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BROJ: I-18-15052018</w:t>
      </w:r>
    </w:p>
    <w:p w:rsidR="004364E2" w:rsidRDefault="004364E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Labin, 15. svibnja 2018.</w:t>
      </w: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Default="004364E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37. uredbe (EU) 2016/679 Europskog parlamenta i Vijeća od 27.travnja 2016. o zaštiti pojedinaca u vezi s obradom osobnih podataka i o slobodnom kretanju takvih podataka te o stavljanju izvan snage Direktive 95/46/EZ (u daljnjem tekstu: Opća uredba o zaštiti podataka), Direktor IRENA-e – Istarske Regionalne Energetske Agencije d.o.o., dana 15. svibnja 2018. donosi</w:t>
      </w: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Pr="004364E2" w:rsidRDefault="004364E2" w:rsidP="004364E2">
      <w:pPr>
        <w:jc w:val="center"/>
        <w:rPr>
          <w:rFonts w:ascii="Arial" w:hAnsi="Arial"/>
          <w:b/>
          <w:sz w:val="28"/>
        </w:rPr>
      </w:pPr>
      <w:r w:rsidRPr="004364E2">
        <w:rPr>
          <w:rFonts w:ascii="Arial" w:hAnsi="Arial"/>
          <w:b/>
          <w:sz w:val="28"/>
        </w:rPr>
        <w:t>ODLUKU</w:t>
      </w:r>
    </w:p>
    <w:p w:rsidR="004364E2" w:rsidRPr="004364E2" w:rsidRDefault="004364E2" w:rsidP="004364E2">
      <w:pPr>
        <w:jc w:val="center"/>
        <w:rPr>
          <w:rFonts w:ascii="Arial" w:hAnsi="Arial"/>
          <w:b/>
          <w:sz w:val="28"/>
        </w:rPr>
      </w:pPr>
    </w:p>
    <w:p w:rsidR="004364E2" w:rsidRPr="004364E2" w:rsidRDefault="004364E2" w:rsidP="004364E2">
      <w:pPr>
        <w:jc w:val="center"/>
        <w:rPr>
          <w:rFonts w:ascii="Arial" w:hAnsi="Arial"/>
          <w:b/>
        </w:rPr>
      </w:pPr>
      <w:r w:rsidRPr="004364E2">
        <w:rPr>
          <w:rFonts w:ascii="Arial" w:hAnsi="Arial"/>
          <w:b/>
        </w:rPr>
        <w:t>o imenovanju službenice za zaštitu podataka</w:t>
      </w: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Default="004364E2">
      <w:pPr>
        <w:jc w:val="both"/>
        <w:rPr>
          <w:rFonts w:ascii="Arial" w:hAnsi="Arial"/>
          <w:sz w:val="22"/>
        </w:rPr>
      </w:pPr>
    </w:p>
    <w:p w:rsidR="004364E2" w:rsidRDefault="004364E2" w:rsidP="004364E2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Doris Pajković</w:t>
      </w:r>
      <w:r w:rsidR="00185B47">
        <w:rPr>
          <w:rFonts w:ascii="Arial" w:hAnsi="Arial"/>
          <w:sz w:val="22"/>
        </w:rPr>
        <w:t>, viša stručna suradnica (radno mjesto), imenuje se službenicom za zaštitu osobnih podataka.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 podaci službenika za zaštitu podataka: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Ime i prezime:</w:t>
      </w:r>
      <w:r w:rsidR="003C342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Doris Pajković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 i mjesto rada: Rudarska 1, 52220 Labin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Službeni telefon: 052 351 552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E-pretinac: </w:t>
      </w:r>
      <w:hyperlink r:id="rId7" w:history="1">
        <w:r w:rsidRPr="0064451B">
          <w:rPr>
            <w:rStyle w:val="Hiperveza"/>
            <w:rFonts w:ascii="Arial" w:hAnsi="Arial"/>
            <w:sz w:val="22"/>
          </w:rPr>
          <w:t>zastita.podataka@irena-istra.hr</w:t>
        </w:r>
      </w:hyperlink>
      <w:r>
        <w:rPr>
          <w:rFonts w:ascii="Arial" w:hAnsi="Arial"/>
          <w:sz w:val="22"/>
        </w:rPr>
        <w:t xml:space="preserve">. 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Imenovana osoba iz točke I. ove Odluke obavezna je:</w:t>
      </w:r>
    </w:p>
    <w:p w:rsidR="00185B47" w:rsidRDefault="00185B47" w:rsidP="00185B47">
      <w:pPr>
        <w:jc w:val="both"/>
        <w:rPr>
          <w:rFonts w:ascii="Arial" w:hAnsi="Arial"/>
          <w:sz w:val="22"/>
        </w:rPr>
      </w:pPr>
    </w:p>
    <w:p w:rsidR="00185B47" w:rsidRDefault="00185B47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voditi brigu o </w:t>
      </w:r>
      <w:r w:rsidR="003C342A">
        <w:rPr>
          <w:rFonts w:ascii="Arial" w:hAnsi="Arial"/>
          <w:sz w:val="22"/>
        </w:rPr>
        <w:t>zakonitosti obrade osobnih podataka sukladno Općoj uredbi o zaštiti podataka</w:t>
      </w:r>
      <w:r w:rsidR="002F794D">
        <w:rPr>
          <w:rFonts w:ascii="Arial" w:hAnsi="Arial"/>
          <w:sz w:val="22"/>
        </w:rPr>
        <w:t xml:space="preserve"> i Zakonu o provedbi Opće uredbe o zaštiti podataka (Narodne novine br. 42/2018), te ostalih propisa koji uređuju pitanja obrade osobnih podataka,</w:t>
      </w:r>
    </w:p>
    <w:p w:rsidR="002F794D" w:rsidRDefault="002F794D" w:rsidP="00185B47">
      <w:pPr>
        <w:jc w:val="both"/>
        <w:rPr>
          <w:rFonts w:ascii="Arial" w:hAnsi="Arial"/>
          <w:sz w:val="22"/>
        </w:rPr>
      </w:pPr>
    </w:p>
    <w:p w:rsidR="002F794D" w:rsidRDefault="002F794D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upozoravati voditelja obrade na nužnost primjene propisa o zaštiti osobnih podataka u slučajevima planiranja i radnji koje mogu imati utjecaj na pitanja privatnosti i zaštitu osobnih podataka,</w:t>
      </w:r>
    </w:p>
    <w:p w:rsidR="002F794D" w:rsidRDefault="002F794D" w:rsidP="00185B47">
      <w:pPr>
        <w:jc w:val="both"/>
        <w:rPr>
          <w:rFonts w:ascii="Arial" w:hAnsi="Arial"/>
          <w:sz w:val="22"/>
        </w:rPr>
      </w:pPr>
    </w:p>
    <w:p w:rsidR="002F794D" w:rsidRDefault="002F794D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upoznati sve osobe zaposlene na obradi osobnih podataka o njihovim zakonskim obvezama u svrhu zaštite osobnih podataka,</w:t>
      </w:r>
    </w:p>
    <w:p w:rsidR="002F794D" w:rsidRDefault="002F794D" w:rsidP="00185B47">
      <w:pPr>
        <w:jc w:val="both"/>
        <w:rPr>
          <w:rFonts w:ascii="Arial" w:hAnsi="Arial"/>
          <w:sz w:val="22"/>
        </w:rPr>
      </w:pPr>
    </w:p>
    <w:p w:rsidR="002F794D" w:rsidRDefault="002F794D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brinuti o izvršenju obveza voditelja obrade sukladno Općoj uredbi o zaštiti podataka i Zakonu o provedbi Opće uredbe o zaštiti podataka,</w:t>
      </w:r>
    </w:p>
    <w:p w:rsidR="002F794D" w:rsidRDefault="002F794D" w:rsidP="00185B47">
      <w:pPr>
        <w:jc w:val="both"/>
        <w:rPr>
          <w:rFonts w:ascii="Arial" w:hAnsi="Arial"/>
          <w:sz w:val="22"/>
        </w:rPr>
      </w:pPr>
    </w:p>
    <w:p w:rsidR="002F794D" w:rsidRDefault="002F794D" w:rsidP="00185B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surađivati s Agencijom za zaštitu osobnih podataka u vezi sa provedbom nadzora nad obradom osobnih podataka.</w:t>
      </w: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185B47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Službenica za zaštitu podataka dužna je čuvati povjerljivost svih informacija i podataka koje sazna u obavljanju svoje dužnosti.</w:t>
      </w: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Obveza iz prethodnog stavka ove točke traje i nakon prestanka obavljanja dužnosti službenice za zaštitu podataka. </w:t>
      </w: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imenovanju službenice za zaštitu podataka izvijestiti će se Agencija za zaštitu osobnih podataka u roku od mjesec dana donošenja ove Odluke. </w:t>
      </w: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Odluka stupa na snagu danom donošenja i objavljuje se na službenim Internet stranicama društva.</w:t>
      </w: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jc w:val="both"/>
        <w:rPr>
          <w:rFonts w:ascii="Arial" w:hAnsi="Arial"/>
          <w:sz w:val="22"/>
        </w:rPr>
      </w:pP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DIREKTOR</w:t>
      </w: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Valter Poropat</w:t>
      </w: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</w:t>
      </w: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</w:p>
    <w:p w:rsidR="000A5093" w:rsidRDefault="000A5093" w:rsidP="000A5093">
      <w:pPr>
        <w:ind w:left="360"/>
        <w:jc w:val="right"/>
        <w:rPr>
          <w:rFonts w:ascii="Arial" w:hAnsi="Arial"/>
          <w:sz w:val="22"/>
        </w:rPr>
      </w:pPr>
    </w:p>
    <w:p w:rsidR="000A5093" w:rsidRDefault="003E544E" w:rsidP="000A509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Dostaviti:</w:t>
      </w:r>
    </w:p>
    <w:p w:rsidR="003E544E" w:rsidRDefault="003E544E" w:rsidP="003E544E">
      <w:pPr>
        <w:pStyle w:val="Odlomakpopisa"/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Doris Pajković, ovdje</w:t>
      </w:r>
    </w:p>
    <w:p w:rsidR="003E544E" w:rsidRDefault="003E544E" w:rsidP="003E544E">
      <w:pPr>
        <w:pStyle w:val="Odlomakpopisa"/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Osobni očevidnik službenice, ovdje</w:t>
      </w:r>
    </w:p>
    <w:p w:rsidR="003E544E" w:rsidRDefault="003E544E" w:rsidP="003E544E">
      <w:pPr>
        <w:pStyle w:val="Odlomakpopisa"/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Agencija za zaštitu osobnih podataka, Zagreb, Martićeva ulica 14</w:t>
      </w:r>
    </w:p>
    <w:p w:rsidR="003E544E" w:rsidRDefault="003E544E" w:rsidP="003E544E">
      <w:pPr>
        <w:pStyle w:val="Odlomakpopisa"/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Objava</w:t>
      </w:r>
    </w:p>
    <w:p w:rsidR="003E544E" w:rsidRDefault="003E544E" w:rsidP="003E544E">
      <w:pPr>
        <w:pStyle w:val="Odlomakpopisa"/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Pismohrana, ovdje</w:t>
      </w: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Default="007C5749" w:rsidP="007C5749">
      <w:pPr>
        <w:rPr>
          <w:rFonts w:ascii="Arial" w:hAnsi="Arial"/>
          <w:sz w:val="22"/>
        </w:rPr>
      </w:pPr>
    </w:p>
    <w:p w:rsidR="007C5749" w:rsidRPr="007C5749" w:rsidRDefault="007C5749" w:rsidP="007C5749">
      <w:pPr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05.25pt">
            <v:imagedata r:id="rId8" o:title="Snimka zaslona 2023-08-24 111110"/>
          </v:shape>
        </w:pict>
      </w:r>
      <w:bookmarkEnd w:id="0"/>
    </w:p>
    <w:sectPr w:rsidR="007C5749" w:rsidRPr="007C5749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E2" w:rsidRDefault="004364E2">
      <w:r>
        <w:separator/>
      </w:r>
    </w:p>
  </w:endnote>
  <w:endnote w:type="continuationSeparator" w:id="0">
    <w:p w:rsidR="004364E2" w:rsidRDefault="004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E2" w:rsidRDefault="004364E2">
      <w:r>
        <w:separator/>
      </w:r>
    </w:p>
  </w:footnote>
  <w:footnote w:type="continuationSeparator" w:id="0">
    <w:p w:rsidR="004364E2" w:rsidRDefault="0043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3258C4"/>
    <w:multiLevelType w:val="hybridMultilevel"/>
    <w:tmpl w:val="20DAA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801ED"/>
    <w:multiLevelType w:val="hybridMultilevel"/>
    <w:tmpl w:val="C6AC53EC"/>
    <w:lvl w:ilvl="0" w:tplc="F34C5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2"/>
    <w:rsid w:val="000A5093"/>
    <w:rsid w:val="00185B47"/>
    <w:rsid w:val="002F794D"/>
    <w:rsid w:val="003C342A"/>
    <w:rsid w:val="003E544E"/>
    <w:rsid w:val="004364E2"/>
    <w:rsid w:val="004B0391"/>
    <w:rsid w:val="00576D45"/>
    <w:rsid w:val="006D78DE"/>
    <w:rsid w:val="007C5749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F3892"/>
  <w15:chartTrackingRefBased/>
  <w15:docId w15:val="{5D01D728-0753-4C2E-AC5C-7514FBB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364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astita.podataka@irena-ist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6</cp:revision>
  <dcterms:created xsi:type="dcterms:W3CDTF">2023-08-24T08:46:00Z</dcterms:created>
  <dcterms:modified xsi:type="dcterms:W3CDTF">2023-08-24T09:11:00Z</dcterms:modified>
</cp:coreProperties>
</file>