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6FB" w:rsidRPr="00974606" w:rsidRDefault="008176FB" w:rsidP="008176FB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hr-HR"/>
        </w:rPr>
      </w:pPr>
      <w:r w:rsidRPr="00974606">
        <w:rPr>
          <w:rFonts w:ascii="Arial" w:eastAsia="Times New Roman" w:hAnsi="Arial" w:cs="Arial"/>
          <w:b/>
          <w:szCs w:val="20"/>
          <w:lang w:val="hr-HR"/>
        </w:rPr>
        <w:t>TROŠKOVNIK</w:t>
      </w:r>
    </w:p>
    <w:p w:rsidR="008176FB" w:rsidRPr="00974606" w:rsidRDefault="008176FB" w:rsidP="008176F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3"/>
        <w:gridCol w:w="2437"/>
        <w:gridCol w:w="984"/>
        <w:gridCol w:w="961"/>
        <w:gridCol w:w="2306"/>
        <w:gridCol w:w="1533"/>
        <w:gridCol w:w="1644"/>
        <w:gridCol w:w="1644"/>
        <w:gridCol w:w="1778"/>
      </w:tblGrid>
      <w:tr w:rsidR="00575630" w:rsidRPr="00974606" w:rsidTr="00917CD0">
        <w:trPr>
          <w:trHeight w:val="763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30" w:rsidRPr="00575630" w:rsidRDefault="00575630" w:rsidP="0099704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lang w:val="hr-HR"/>
              </w:rPr>
            </w:pPr>
          </w:p>
          <w:tbl>
            <w:tblPr>
              <w:tblW w:w="0" w:type="auto"/>
              <w:tblInd w:w="11" w:type="dxa"/>
              <w:tblLayout w:type="fixed"/>
              <w:tblLook w:val="04A0" w:firstRow="1" w:lastRow="0" w:firstColumn="1" w:lastColumn="0" w:noHBand="0" w:noVBand="1"/>
            </w:tblPr>
            <w:tblGrid>
              <w:gridCol w:w="691"/>
            </w:tblGrid>
            <w:tr w:rsidR="00575630" w:rsidRPr="00575630" w:rsidTr="00575630">
              <w:trPr>
                <w:trHeight w:val="200"/>
              </w:trPr>
              <w:tc>
                <w:tcPr>
                  <w:tcW w:w="69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75630" w:rsidRPr="00575630" w:rsidRDefault="00575630" w:rsidP="0099704C">
                  <w:pPr>
                    <w:spacing w:line="240" w:lineRule="atLeast"/>
                    <w:rPr>
                      <w:rFonts w:ascii="Arial" w:eastAsia="Times New Roman" w:hAnsi="Arial" w:cs="Arial"/>
                      <w:b/>
                      <w:sz w:val="16"/>
                      <w:lang w:val="hr-HR"/>
                    </w:rPr>
                  </w:pPr>
                  <w:r w:rsidRPr="00575630">
                    <w:rPr>
                      <w:rFonts w:ascii="Arial" w:eastAsia="Times New Roman" w:hAnsi="Arial" w:cs="Arial"/>
                      <w:b/>
                      <w:sz w:val="16"/>
                      <w:lang w:val="hr-HR"/>
                    </w:rPr>
                    <w:t>Br.</w:t>
                  </w:r>
                </w:p>
              </w:tc>
            </w:tr>
          </w:tbl>
          <w:p w:rsidR="00575630" w:rsidRPr="00575630" w:rsidRDefault="00575630" w:rsidP="0099704C">
            <w:pPr>
              <w:spacing w:line="240" w:lineRule="atLeast"/>
              <w:rPr>
                <w:rFonts w:ascii="Arial" w:eastAsia="Times New Roman" w:hAnsi="Arial" w:cs="Arial"/>
                <w:b/>
                <w:sz w:val="16"/>
                <w:lang w:val="hr-HR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630" w:rsidRPr="00575630" w:rsidRDefault="00575630" w:rsidP="0099704C">
            <w:pPr>
              <w:spacing w:line="240" w:lineRule="atLeast"/>
              <w:rPr>
                <w:rFonts w:ascii="Arial" w:eastAsia="Times New Roman" w:hAnsi="Arial" w:cs="Arial"/>
                <w:b/>
                <w:bCs/>
                <w:sz w:val="16"/>
                <w:lang w:val="hr-HR"/>
              </w:rPr>
            </w:pPr>
            <w:r w:rsidRPr="00575630">
              <w:rPr>
                <w:rFonts w:ascii="Arial" w:eastAsia="Times New Roman" w:hAnsi="Arial" w:cs="Arial"/>
                <w:b/>
                <w:bCs/>
                <w:sz w:val="16"/>
                <w:lang w:val="hr-HR"/>
              </w:rPr>
              <w:t>Opis predmeta nabave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1110" w:type="dxa"/>
              <w:tblInd w:w="11" w:type="dxa"/>
              <w:tblLayout w:type="fixed"/>
              <w:tblLook w:val="04A0" w:firstRow="1" w:lastRow="0" w:firstColumn="1" w:lastColumn="0" w:noHBand="0" w:noVBand="1"/>
            </w:tblPr>
            <w:tblGrid>
              <w:gridCol w:w="1110"/>
            </w:tblGrid>
            <w:tr w:rsidR="00575630" w:rsidRPr="00575630" w:rsidTr="00575630">
              <w:trPr>
                <w:trHeight w:val="277"/>
              </w:trPr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75630" w:rsidRPr="00575630" w:rsidRDefault="00575630" w:rsidP="0099704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6"/>
                      <w:lang w:val="hr-HR"/>
                    </w:rPr>
                  </w:pPr>
                  <w:r w:rsidRPr="00575630">
                    <w:rPr>
                      <w:rFonts w:ascii="Arial" w:eastAsia="Times New Roman" w:hAnsi="Arial" w:cs="Arial"/>
                      <w:b/>
                      <w:sz w:val="16"/>
                      <w:lang w:val="hr-HR"/>
                    </w:rPr>
                    <w:t>J</w:t>
                  </w:r>
                  <w:r w:rsidRPr="00575630">
                    <w:rPr>
                      <w:rFonts w:ascii="Arial" w:eastAsia="Times New Roman" w:hAnsi="Arial" w:cs="Arial"/>
                      <w:b/>
                      <w:bCs/>
                      <w:sz w:val="16"/>
                      <w:lang w:val="hr-HR"/>
                    </w:rPr>
                    <w:t>edinica</w:t>
                  </w:r>
                </w:p>
                <w:p w:rsidR="00575630" w:rsidRPr="00575630" w:rsidRDefault="00575630" w:rsidP="0099704C">
                  <w:pPr>
                    <w:spacing w:line="240" w:lineRule="atLeast"/>
                    <w:rPr>
                      <w:rFonts w:ascii="Arial" w:eastAsia="Times New Roman" w:hAnsi="Arial" w:cs="Arial"/>
                      <w:b/>
                      <w:sz w:val="16"/>
                      <w:lang w:val="hr-HR"/>
                    </w:rPr>
                  </w:pPr>
                  <w:r w:rsidRPr="00575630">
                    <w:rPr>
                      <w:rFonts w:ascii="Arial" w:eastAsia="Times New Roman" w:hAnsi="Arial" w:cs="Arial"/>
                      <w:b/>
                      <w:bCs/>
                      <w:sz w:val="16"/>
                      <w:lang w:val="hr-HR"/>
                    </w:rPr>
                    <w:t>mjere</w:t>
                  </w:r>
                </w:p>
              </w:tc>
            </w:tr>
          </w:tbl>
          <w:p w:rsidR="00575630" w:rsidRPr="00575630" w:rsidRDefault="00575630" w:rsidP="0099704C">
            <w:pPr>
              <w:spacing w:line="240" w:lineRule="atLeast"/>
              <w:rPr>
                <w:rFonts w:ascii="Arial" w:eastAsia="Times New Roman" w:hAnsi="Arial" w:cs="Arial"/>
                <w:b/>
                <w:sz w:val="16"/>
                <w:lang w:val="hr-HR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Ind w:w="11" w:type="dxa"/>
              <w:tblLayout w:type="fixed"/>
              <w:tblLook w:val="04A0" w:firstRow="1" w:lastRow="0" w:firstColumn="1" w:lastColumn="0" w:noHBand="0" w:noVBand="1"/>
            </w:tblPr>
            <w:tblGrid>
              <w:gridCol w:w="1091"/>
            </w:tblGrid>
            <w:tr w:rsidR="00575630" w:rsidRPr="00575630" w:rsidTr="00575630">
              <w:trPr>
                <w:trHeight w:val="282"/>
              </w:trPr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75630" w:rsidRPr="00575630" w:rsidRDefault="00575630" w:rsidP="0099704C">
                  <w:pPr>
                    <w:spacing w:line="240" w:lineRule="atLeast"/>
                    <w:rPr>
                      <w:rFonts w:ascii="Arial" w:eastAsia="Times New Roman" w:hAnsi="Arial" w:cs="Arial"/>
                      <w:b/>
                      <w:sz w:val="16"/>
                      <w:lang w:val="hr-HR"/>
                    </w:rPr>
                  </w:pPr>
                  <w:r w:rsidRPr="00575630">
                    <w:rPr>
                      <w:rFonts w:ascii="Arial" w:eastAsia="Times New Roman" w:hAnsi="Arial" w:cs="Arial"/>
                      <w:b/>
                      <w:sz w:val="16"/>
                      <w:lang w:val="hr-HR"/>
                    </w:rPr>
                    <w:t>K</w:t>
                  </w:r>
                  <w:r w:rsidRPr="00575630">
                    <w:rPr>
                      <w:rFonts w:ascii="Arial" w:eastAsia="Times New Roman" w:hAnsi="Arial" w:cs="Arial"/>
                      <w:b/>
                      <w:bCs/>
                      <w:sz w:val="16"/>
                      <w:lang w:val="hr-HR"/>
                    </w:rPr>
                    <w:t>oličina</w:t>
                  </w:r>
                </w:p>
              </w:tc>
            </w:tr>
          </w:tbl>
          <w:p w:rsidR="00575630" w:rsidRPr="00575630" w:rsidRDefault="00575630" w:rsidP="0099704C">
            <w:pPr>
              <w:spacing w:line="240" w:lineRule="atLeast"/>
              <w:rPr>
                <w:rFonts w:ascii="Arial" w:eastAsia="Times New Roman" w:hAnsi="Arial" w:cs="Arial"/>
                <w:b/>
                <w:sz w:val="16"/>
                <w:lang w:val="hr-HR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630" w:rsidRPr="00575630" w:rsidRDefault="00575630" w:rsidP="00575630">
            <w:pPr>
              <w:spacing w:line="240" w:lineRule="atLeast"/>
              <w:rPr>
                <w:rFonts w:ascii="Arial" w:eastAsia="Times New Roman" w:hAnsi="Arial" w:cs="Arial"/>
                <w:b/>
                <w:sz w:val="16"/>
                <w:lang w:val="hr-HR"/>
              </w:rPr>
            </w:pPr>
            <w:r w:rsidRPr="00575630">
              <w:rPr>
                <w:rFonts w:ascii="Arial" w:eastAsia="Times New Roman" w:hAnsi="Arial" w:cs="Arial"/>
                <w:b/>
                <w:sz w:val="16"/>
                <w:lang w:val="hr-HR"/>
              </w:rPr>
              <w:t>Jedinična cijena</w:t>
            </w:r>
            <w:r>
              <w:rPr>
                <w:rFonts w:ascii="Arial" w:eastAsia="Times New Roman" w:hAnsi="Arial" w:cs="Arial"/>
                <w:b/>
                <w:sz w:val="16"/>
                <w:lang w:val="hr-HR"/>
              </w:rPr>
              <w:t xml:space="preserve"> </w:t>
            </w:r>
            <w:r w:rsidRPr="00575630">
              <w:rPr>
                <w:rFonts w:ascii="Arial" w:eastAsia="Times New Roman" w:hAnsi="Arial" w:cs="Arial"/>
                <w:b/>
                <w:sz w:val="16"/>
                <w:lang w:val="hr-HR"/>
              </w:rPr>
              <w:t>(u kn)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0" w:rsidRDefault="00575630" w:rsidP="00575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lang w:val="hr-HR"/>
              </w:rPr>
            </w:pPr>
          </w:p>
          <w:p w:rsidR="00575630" w:rsidRDefault="00575630" w:rsidP="00575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lang w:val="hr-HR"/>
              </w:rPr>
            </w:pPr>
          </w:p>
          <w:p w:rsidR="00575630" w:rsidRPr="00575630" w:rsidRDefault="00575630" w:rsidP="00575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lang w:val="hr-HR"/>
              </w:rPr>
            </w:pPr>
            <w:r w:rsidRPr="00575630">
              <w:rPr>
                <w:rFonts w:ascii="Arial" w:eastAsia="Times New Roman" w:hAnsi="Arial" w:cs="Arial"/>
                <w:b/>
                <w:sz w:val="16"/>
                <w:lang w:val="hr-HR"/>
              </w:rPr>
              <w:t>Ukupno</w:t>
            </w:r>
          </w:p>
          <w:p w:rsidR="00575630" w:rsidRPr="00575630" w:rsidRDefault="00575630" w:rsidP="0057563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16"/>
                <w:lang w:val="hr-HR"/>
              </w:rPr>
            </w:pPr>
            <w:r w:rsidRPr="00575630">
              <w:rPr>
                <w:rFonts w:ascii="Arial" w:eastAsia="Times New Roman" w:hAnsi="Arial" w:cs="Arial"/>
                <w:b/>
                <w:sz w:val="16"/>
                <w:lang w:val="hr-HR"/>
              </w:rPr>
              <w:t>(u kn)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0" w:rsidRPr="00575630" w:rsidRDefault="00575630" w:rsidP="0099704C">
            <w:pPr>
              <w:spacing w:line="240" w:lineRule="atLeast"/>
              <w:rPr>
                <w:rFonts w:ascii="Arial" w:eastAsia="Times New Roman" w:hAnsi="Arial" w:cs="Arial"/>
                <w:b/>
                <w:sz w:val="16"/>
                <w:lang w:val="hr-HR"/>
              </w:rPr>
            </w:pPr>
            <w:r w:rsidRPr="00575630">
              <w:rPr>
                <w:rFonts w:ascii="Arial" w:eastAsia="Times New Roman" w:hAnsi="Arial" w:cs="Arial"/>
                <w:b/>
                <w:sz w:val="16"/>
                <w:lang w:val="hr-HR"/>
              </w:rPr>
              <w:t>Postotak popusta na avansno plaćanje*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630" w:rsidRPr="00575630" w:rsidRDefault="00575630" w:rsidP="00575630">
            <w:pPr>
              <w:spacing w:line="240" w:lineRule="atLeast"/>
              <w:rPr>
                <w:rFonts w:ascii="Arial" w:eastAsia="Times New Roman" w:hAnsi="Arial" w:cs="Arial"/>
                <w:b/>
                <w:sz w:val="16"/>
                <w:lang w:val="hr-HR"/>
              </w:rPr>
            </w:pPr>
            <w:r w:rsidRPr="00575630">
              <w:rPr>
                <w:rFonts w:ascii="Arial" w:eastAsia="Times New Roman" w:hAnsi="Arial" w:cs="Arial"/>
                <w:b/>
                <w:sz w:val="16"/>
                <w:lang w:val="hr-HR"/>
              </w:rPr>
              <w:t>Jedinična cijena</w:t>
            </w:r>
            <w:r w:rsidRPr="00575630">
              <w:rPr>
                <w:rFonts w:ascii="Arial" w:eastAsia="Times New Roman" w:hAnsi="Arial" w:cs="Arial"/>
                <w:b/>
                <w:sz w:val="16"/>
                <w:lang w:val="hr-HR"/>
              </w:rPr>
              <w:t xml:space="preserve"> s popustom</w:t>
            </w:r>
            <w:r>
              <w:rPr>
                <w:rFonts w:ascii="Arial" w:eastAsia="Times New Roman" w:hAnsi="Arial" w:cs="Arial"/>
                <w:b/>
                <w:sz w:val="16"/>
                <w:lang w:val="hr-HR"/>
              </w:rPr>
              <w:t xml:space="preserve"> </w:t>
            </w:r>
            <w:r w:rsidRPr="00575630">
              <w:rPr>
                <w:rFonts w:ascii="Arial" w:eastAsia="Times New Roman" w:hAnsi="Arial" w:cs="Arial"/>
                <w:b/>
                <w:sz w:val="16"/>
                <w:lang w:val="hr-HR"/>
              </w:rPr>
              <w:t xml:space="preserve"> (u kn)</w:t>
            </w:r>
            <w:r w:rsidRPr="00575630">
              <w:rPr>
                <w:rFonts w:ascii="Arial" w:eastAsia="Times New Roman" w:hAnsi="Arial" w:cs="Arial"/>
                <w:b/>
                <w:sz w:val="16"/>
                <w:lang w:val="hr-HR"/>
              </w:rPr>
              <w:t>*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0" w:rsidRPr="00575630" w:rsidRDefault="00575630" w:rsidP="0099704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lang w:val="hr-HR"/>
              </w:rPr>
            </w:pPr>
          </w:p>
          <w:p w:rsidR="00575630" w:rsidRPr="00575630" w:rsidRDefault="00575630" w:rsidP="0099704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lang w:val="hr-HR"/>
              </w:rPr>
            </w:pPr>
          </w:p>
          <w:p w:rsidR="00575630" w:rsidRPr="00575630" w:rsidRDefault="00575630" w:rsidP="0057563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lang w:val="hr-HR"/>
              </w:rPr>
            </w:pPr>
            <w:r w:rsidRPr="00575630">
              <w:rPr>
                <w:rFonts w:ascii="Arial" w:eastAsia="Times New Roman" w:hAnsi="Arial" w:cs="Arial"/>
                <w:b/>
                <w:sz w:val="16"/>
                <w:lang w:val="hr-HR"/>
              </w:rPr>
              <w:t>Ukupno</w:t>
            </w:r>
            <w:r>
              <w:rPr>
                <w:rFonts w:ascii="Arial" w:eastAsia="Times New Roman" w:hAnsi="Arial" w:cs="Arial"/>
                <w:b/>
                <w:sz w:val="16"/>
                <w:lang w:val="hr-HR"/>
              </w:rPr>
              <w:t xml:space="preserve"> (cijena s popustom) </w:t>
            </w:r>
            <w:r w:rsidRPr="00575630">
              <w:rPr>
                <w:rFonts w:ascii="Arial" w:eastAsia="Times New Roman" w:hAnsi="Arial" w:cs="Arial"/>
                <w:b/>
                <w:sz w:val="16"/>
                <w:lang w:val="hr-HR"/>
              </w:rPr>
              <w:t>(u kn)</w:t>
            </w:r>
            <w:r>
              <w:rPr>
                <w:rFonts w:ascii="Arial" w:eastAsia="Times New Roman" w:hAnsi="Arial" w:cs="Arial"/>
                <w:b/>
                <w:sz w:val="16"/>
                <w:lang w:val="hr-HR"/>
              </w:rPr>
              <w:t>*</w:t>
            </w:r>
          </w:p>
        </w:tc>
      </w:tr>
      <w:tr w:rsidR="00575630" w:rsidRPr="00974606" w:rsidTr="00917CD0">
        <w:trPr>
          <w:trHeight w:val="1472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630" w:rsidRPr="00575630" w:rsidRDefault="00575630" w:rsidP="00C17D93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hr-HR"/>
              </w:rPr>
            </w:pPr>
            <w:r w:rsidRPr="00575630">
              <w:rPr>
                <w:rFonts w:ascii="Arial" w:eastAsia="Times New Roman" w:hAnsi="Arial" w:cs="Arial"/>
                <w:b/>
                <w:sz w:val="16"/>
                <w:szCs w:val="16"/>
                <w:lang w:val="hr-HR"/>
              </w:rPr>
              <w:t>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630" w:rsidRPr="00575630" w:rsidRDefault="00575630" w:rsidP="00AB4E9A">
            <w:pPr>
              <w:keepNext/>
              <w:keepLines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75630">
              <w:rPr>
                <w:rFonts w:ascii="Arial" w:hAnsi="Arial" w:cs="Arial"/>
                <w:b/>
                <w:sz w:val="16"/>
                <w:szCs w:val="16"/>
                <w:lang w:val="hr-HR"/>
              </w:rPr>
              <w:t>5 (pet) dvokrilnih prozora (dimenzija 1300mm (širina) x 1990mm (visina)), sa prozorskim oknima podijeljenim u 4 (četiri) polja odvojenima sa PVC letvicama na staklu, bijele boje;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630" w:rsidRPr="00575630" w:rsidRDefault="00575630" w:rsidP="00A32FA2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hr-HR"/>
              </w:rPr>
            </w:pPr>
            <w:r w:rsidRPr="00575630">
              <w:rPr>
                <w:rFonts w:ascii="Arial" w:eastAsia="Times New Roman" w:hAnsi="Arial" w:cs="Arial"/>
                <w:b/>
                <w:sz w:val="16"/>
                <w:szCs w:val="16"/>
                <w:lang w:val="hr-HR"/>
              </w:rPr>
              <w:t>Komplet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630" w:rsidRPr="00575630" w:rsidRDefault="00575630" w:rsidP="009B66B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hr-HR"/>
              </w:rPr>
            </w:pPr>
            <w:r w:rsidRPr="00575630">
              <w:rPr>
                <w:rFonts w:ascii="Arial" w:eastAsia="Times New Roman" w:hAnsi="Arial" w:cs="Times New Roman"/>
                <w:b/>
                <w:sz w:val="16"/>
                <w:szCs w:val="16"/>
                <w:lang w:val="hr-HR"/>
              </w:rPr>
              <w:t>5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630" w:rsidRPr="00575630" w:rsidRDefault="00575630" w:rsidP="00A32FA2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hr-HR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0" w:rsidRPr="00974606" w:rsidRDefault="00575630" w:rsidP="00A32FA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0" w:rsidRPr="00974606" w:rsidRDefault="00575630" w:rsidP="00A32FA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630" w:rsidRPr="00974606" w:rsidRDefault="00575630" w:rsidP="00A32FA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0" w:rsidRPr="00974606" w:rsidRDefault="00575630" w:rsidP="00A32FA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</w:tr>
      <w:tr w:rsidR="00575630" w:rsidRPr="00974606" w:rsidTr="00917CD0">
        <w:trPr>
          <w:trHeight w:val="453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30" w:rsidRPr="00575630" w:rsidRDefault="00575630" w:rsidP="00C17D93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hr-HR"/>
              </w:rPr>
            </w:pPr>
            <w:r w:rsidRPr="00575630">
              <w:rPr>
                <w:rFonts w:ascii="Arial" w:eastAsia="Times New Roman" w:hAnsi="Arial" w:cs="Arial"/>
                <w:b/>
                <w:sz w:val="16"/>
                <w:szCs w:val="16"/>
                <w:lang w:val="hr-HR"/>
              </w:rPr>
              <w:t>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30" w:rsidRPr="00575630" w:rsidRDefault="00575630" w:rsidP="00A32FA2">
            <w:pPr>
              <w:spacing w:after="0" w:line="240" w:lineRule="auto"/>
              <w:rPr>
                <w:rFonts w:eastAsia="Times New Roman" w:cs="Arial"/>
                <w:b/>
                <w:i/>
                <w:color w:val="000000"/>
                <w:sz w:val="16"/>
                <w:szCs w:val="16"/>
                <w:lang w:val="hr-HR"/>
              </w:rPr>
            </w:pPr>
            <w:r w:rsidRPr="00575630">
              <w:rPr>
                <w:rFonts w:ascii="Arial" w:hAnsi="Arial" w:cs="Arial"/>
                <w:b/>
                <w:sz w:val="16"/>
                <w:szCs w:val="16"/>
                <w:lang w:val="hr-HR"/>
              </w:rPr>
              <w:t>5 (pet) jednostrukih roleta (dimenzija 1300mm (širina) x 1990mm (visina)), točna boja (RAL oznaka) će se definirati u dogovoru sa investitorom nakon zaključivanja nabave;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30" w:rsidRPr="00575630" w:rsidRDefault="00575630" w:rsidP="00740036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hr-HR"/>
              </w:rPr>
            </w:pPr>
            <w:r w:rsidRPr="00575630">
              <w:rPr>
                <w:rFonts w:ascii="Arial" w:eastAsia="Times New Roman" w:hAnsi="Arial" w:cs="Arial"/>
                <w:b/>
                <w:sz w:val="16"/>
                <w:szCs w:val="16"/>
                <w:lang w:val="hr-HR"/>
              </w:rPr>
              <w:t>Komplet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30" w:rsidRPr="00575630" w:rsidRDefault="00575630" w:rsidP="0074003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hr-HR"/>
              </w:rPr>
            </w:pPr>
            <w:r w:rsidRPr="00575630">
              <w:rPr>
                <w:rFonts w:ascii="Arial" w:eastAsia="Times New Roman" w:hAnsi="Arial" w:cs="Times New Roman"/>
                <w:b/>
                <w:sz w:val="16"/>
                <w:szCs w:val="16"/>
                <w:lang w:val="hr-HR"/>
              </w:rPr>
              <w:t>5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30" w:rsidRPr="00575630" w:rsidRDefault="00575630" w:rsidP="00A32FA2">
            <w:pPr>
              <w:spacing w:line="240" w:lineRule="atLeast"/>
              <w:rPr>
                <w:rFonts w:ascii="Arial" w:eastAsia="Times New Roman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0" w:rsidRPr="00974606" w:rsidRDefault="00575630" w:rsidP="00A32FA2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0" w:rsidRPr="00974606" w:rsidRDefault="00575630" w:rsidP="00A32FA2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30" w:rsidRPr="00974606" w:rsidRDefault="00575630" w:rsidP="00A32FA2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0" w:rsidRPr="00974606" w:rsidRDefault="00575630" w:rsidP="00A32FA2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</w:tr>
      <w:tr w:rsidR="00575630" w:rsidRPr="00974606" w:rsidTr="00917CD0">
        <w:trPr>
          <w:trHeight w:val="453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30" w:rsidRPr="00575630" w:rsidRDefault="00575630" w:rsidP="00C17D93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hr-HR"/>
              </w:rPr>
            </w:pPr>
            <w:r w:rsidRPr="00575630">
              <w:rPr>
                <w:rFonts w:ascii="Arial" w:eastAsia="Times New Roman" w:hAnsi="Arial" w:cs="Arial"/>
                <w:b/>
                <w:sz w:val="16"/>
                <w:szCs w:val="16"/>
                <w:lang w:val="hr-HR"/>
              </w:rPr>
              <w:t>III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30" w:rsidRPr="00575630" w:rsidRDefault="00575630" w:rsidP="00AB4E9A">
            <w:pPr>
              <w:keepNext/>
              <w:keepLines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hr-HR"/>
              </w:rPr>
            </w:pPr>
            <w:r w:rsidRPr="00575630">
              <w:rPr>
                <w:rFonts w:ascii="Arial" w:hAnsi="Arial" w:cs="Arial"/>
                <w:b/>
                <w:sz w:val="16"/>
                <w:szCs w:val="16"/>
                <w:lang w:val="hr-HR"/>
              </w:rPr>
              <w:t>Usluge zidarske obrade i bojanja i obrade bočnih stranica prozora, te odvoz stare stolarije;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30" w:rsidRPr="00575630" w:rsidRDefault="00575630" w:rsidP="00AB4E9A">
            <w:pPr>
              <w:spacing w:line="240" w:lineRule="atLeast"/>
              <w:rPr>
                <w:rFonts w:ascii="Arial" w:eastAsia="Times New Roman" w:hAnsi="Arial" w:cs="Arial"/>
                <w:b/>
                <w:sz w:val="16"/>
                <w:szCs w:val="16"/>
                <w:lang w:val="hr-HR"/>
              </w:rPr>
            </w:pPr>
            <w:r w:rsidRPr="00575630">
              <w:rPr>
                <w:rFonts w:ascii="Arial" w:eastAsia="Times New Roman" w:hAnsi="Arial" w:cs="Arial"/>
                <w:b/>
                <w:sz w:val="16"/>
                <w:szCs w:val="16"/>
                <w:lang w:val="hr-HR"/>
              </w:rPr>
              <w:t>Komplet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30" w:rsidRPr="00575630" w:rsidRDefault="00575630" w:rsidP="00A32FA2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hr-HR"/>
              </w:rPr>
            </w:pPr>
            <w:r w:rsidRPr="00575630">
              <w:rPr>
                <w:rFonts w:ascii="Arial" w:eastAsia="Times New Roman" w:hAnsi="Arial" w:cs="Arial"/>
                <w:b/>
                <w:sz w:val="16"/>
                <w:szCs w:val="16"/>
                <w:lang w:val="hr-HR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30" w:rsidRPr="00575630" w:rsidRDefault="00575630" w:rsidP="00A32FA2">
            <w:pPr>
              <w:spacing w:line="240" w:lineRule="atLeast"/>
              <w:rPr>
                <w:rFonts w:ascii="Arial" w:eastAsia="Times New Roman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0" w:rsidRPr="00974606" w:rsidRDefault="00575630" w:rsidP="00A32FA2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0" w:rsidRPr="00974606" w:rsidRDefault="00575630" w:rsidP="00A32FA2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30" w:rsidRPr="00974606" w:rsidRDefault="00575630" w:rsidP="00A32FA2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0" w:rsidRPr="00974606" w:rsidRDefault="00575630" w:rsidP="00A32FA2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</w:tr>
      <w:tr w:rsidR="00575630" w:rsidRPr="00974606" w:rsidTr="00917CD0">
        <w:trPr>
          <w:trHeight w:val="509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630" w:rsidRPr="00974606" w:rsidRDefault="00575630" w:rsidP="00A32FA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630" w:rsidRPr="00974606" w:rsidRDefault="00575630" w:rsidP="00A32FA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30" w:rsidRPr="00974606" w:rsidRDefault="00575630" w:rsidP="00A32FA2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30" w:rsidRPr="00974606" w:rsidRDefault="00575630" w:rsidP="00A32FA2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630" w:rsidRPr="00575630" w:rsidRDefault="00575630" w:rsidP="00A32FA2">
            <w:pPr>
              <w:spacing w:line="240" w:lineRule="atLeast"/>
              <w:rPr>
                <w:rFonts w:ascii="Arial" w:eastAsia="Times New Roman" w:hAnsi="Arial" w:cs="Arial"/>
                <w:b/>
                <w:sz w:val="16"/>
                <w:lang w:val="hr-HR"/>
              </w:rPr>
            </w:pPr>
            <w:r w:rsidRPr="00575630">
              <w:rPr>
                <w:rFonts w:ascii="Arial" w:eastAsia="Times New Roman" w:hAnsi="Arial" w:cs="Arial"/>
                <w:b/>
                <w:sz w:val="16"/>
                <w:lang w:val="hr-HR"/>
              </w:rPr>
              <w:t>Cijena ponude (bez PDV-a)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0" w:rsidRPr="006D4473" w:rsidRDefault="00575630" w:rsidP="00A32FA2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0" w:rsidRPr="006D4473" w:rsidRDefault="00575630" w:rsidP="00A32FA2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30" w:rsidRPr="006D4473" w:rsidRDefault="00575630" w:rsidP="00A32FA2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0" w:rsidRPr="006D4473" w:rsidRDefault="00575630" w:rsidP="00A32FA2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</w:tr>
      <w:tr w:rsidR="00575630" w:rsidRPr="00974606" w:rsidTr="00917CD0">
        <w:trPr>
          <w:trHeight w:val="378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30" w:rsidRPr="00974606" w:rsidRDefault="00575630" w:rsidP="00A32FA2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30" w:rsidRPr="00974606" w:rsidRDefault="00575630" w:rsidP="00A32FA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lang w:val="hr-HR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30" w:rsidRPr="00974606" w:rsidRDefault="00575630" w:rsidP="00A32FA2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30" w:rsidRPr="00974606" w:rsidRDefault="00575630" w:rsidP="00A32FA2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630" w:rsidRPr="00575630" w:rsidRDefault="00575630" w:rsidP="00A32FA2">
            <w:pPr>
              <w:spacing w:line="240" w:lineRule="atLeast"/>
              <w:rPr>
                <w:rFonts w:ascii="Arial" w:eastAsia="Times New Roman" w:hAnsi="Arial" w:cs="Arial"/>
                <w:b/>
                <w:sz w:val="16"/>
                <w:lang w:val="hr-HR"/>
              </w:rPr>
            </w:pPr>
            <w:r w:rsidRPr="00575630">
              <w:rPr>
                <w:rFonts w:ascii="Arial" w:eastAsia="Times New Roman" w:hAnsi="Arial" w:cs="Arial"/>
                <w:b/>
                <w:sz w:val="16"/>
                <w:lang w:val="hr-HR"/>
              </w:rPr>
              <w:t>PDV: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0" w:rsidRPr="00974606" w:rsidRDefault="00575630" w:rsidP="00A32FA2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0" w:rsidRPr="00974606" w:rsidRDefault="00575630" w:rsidP="00A32FA2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30" w:rsidRPr="00974606" w:rsidRDefault="00575630" w:rsidP="00A32FA2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0" w:rsidRPr="00974606" w:rsidRDefault="00575630" w:rsidP="00A32FA2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</w:tr>
      <w:tr w:rsidR="00575630" w:rsidRPr="00974606" w:rsidTr="00917CD0">
        <w:trPr>
          <w:trHeight w:val="328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630" w:rsidRPr="00974606" w:rsidRDefault="00575630" w:rsidP="00A32FA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30" w:rsidRPr="00974606" w:rsidRDefault="00575630" w:rsidP="00A32FA2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30" w:rsidRPr="00974606" w:rsidRDefault="00575630" w:rsidP="00A32FA2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30" w:rsidRPr="00974606" w:rsidRDefault="00575630" w:rsidP="00A32FA2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630" w:rsidRPr="00575630" w:rsidRDefault="00575630" w:rsidP="00A32FA2">
            <w:pPr>
              <w:spacing w:line="240" w:lineRule="atLeast"/>
              <w:rPr>
                <w:rFonts w:ascii="Arial" w:eastAsia="Times New Roman" w:hAnsi="Arial" w:cs="Arial"/>
                <w:b/>
                <w:sz w:val="16"/>
                <w:lang w:val="hr-HR"/>
              </w:rPr>
            </w:pPr>
            <w:r w:rsidRPr="00575630">
              <w:rPr>
                <w:rFonts w:ascii="Arial" w:eastAsia="Times New Roman" w:hAnsi="Arial" w:cs="Arial"/>
                <w:b/>
                <w:sz w:val="16"/>
                <w:lang w:val="hr-HR"/>
              </w:rPr>
              <w:t>sveukupno: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0" w:rsidRPr="006D4473" w:rsidRDefault="00575630" w:rsidP="00A32F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0" w:rsidRPr="006D4473" w:rsidRDefault="00575630" w:rsidP="00A32F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30" w:rsidRPr="006D4473" w:rsidRDefault="00575630" w:rsidP="00A32F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0" w:rsidRPr="006D4473" w:rsidRDefault="00575630" w:rsidP="00A32F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hr-HR"/>
              </w:rPr>
            </w:pPr>
          </w:p>
        </w:tc>
      </w:tr>
    </w:tbl>
    <w:p w:rsidR="008176FB" w:rsidRPr="00917CD0" w:rsidRDefault="008176FB" w:rsidP="008176FB">
      <w:pPr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val="hr-HR"/>
        </w:rPr>
      </w:pPr>
      <w:r w:rsidRPr="00917CD0">
        <w:rPr>
          <w:rFonts w:ascii="Arial" w:eastAsia="Times New Roman" w:hAnsi="Arial" w:cs="Arial"/>
          <w:sz w:val="16"/>
          <w:szCs w:val="20"/>
          <w:lang w:val="hr-HR"/>
        </w:rPr>
        <w:t>Ponuditelj je obvezan ispuniti sve stavke troškovnika. Nije dozvoljeno mijenjanje ili ispravljanje stavki troškovnika. Ukupna cijena stavke izračunava se kao umnožak ko</w:t>
      </w:r>
      <w:r w:rsidR="003B5B61" w:rsidRPr="00917CD0">
        <w:rPr>
          <w:rFonts w:ascii="Arial" w:eastAsia="Times New Roman" w:hAnsi="Arial" w:cs="Arial"/>
          <w:sz w:val="16"/>
          <w:szCs w:val="20"/>
          <w:lang w:val="hr-HR"/>
        </w:rPr>
        <w:t>ličine stavke i jedinične cijene</w:t>
      </w:r>
      <w:r w:rsidRPr="00917CD0">
        <w:rPr>
          <w:rFonts w:ascii="Arial" w:eastAsia="Times New Roman" w:hAnsi="Arial" w:cs="Arial"/>
          <w:sz w:val="16"/>
          <w:szCs w:val="20"/>
          <w:lang w:val="hr-HR"/>
        </w:rPr>
        <w:t xml:space="preserve"> stavke.</w:t>
      </w:r>
      <w:r w:rsidR="003B5B61" w:rsidRPr="00917CD0">
        <w:rPr>
          <w:rFonts w:ascii="Arial" w:eastAsia="Times New Roman" w:hAnsi="Arial" w:cs="Arial"/>
          <w:sz w:val="16"/>
          <w:szCs w:val="20"/>
          <w:lang w:val="hr-HR"/>
        </w:rPr>
        <w:t xml:space="preserve"> Ponuditelj može izraziti cijenu avansnog plaćanja s popustom.</w:t>
      </w:r>
    </w:p>
    <w:p w:rsidR="00974606" w:rsidRPr="00974606" w:rsidRDefault="00575630" w:rsidP="00917CD0">
      <w:pPr>
        <w:spacing w:after="0" w:line="240" w:lineRule="auto"/>
        <w:jc w:val="both"/>
        <w:rPr>
          <w:rFonts w:ascii="Arial" w:eastAsia="Times New Roman" w:hAnsi="Arial" w:cs="Arial"/>
          <w:szCs w:val="20"/>
          <w:lang w:val="hr-HR"/>
        </w:rPr>
      </w:pPr>
      <w:r w:rsidRPr="00917CD0">
        <w:rPr>
          <w:rFonts w:ascii="Arial" w:eastAsia="Times New Roman" w:hAnsi="Arial" w:cs="Arial"/>
          <w:sz w:val="16"/>
          <w:szCs w:val="20"/>
          <w:lang w:val="hr-HR"/>
        </w:rPr>
        <w:t xml:space="preserve">*Upisati ponudu postotka popusta </w:t>
      </w:r>
      <w:r w:rsidRPr="00917CD0">
        <w:rPr>
          <w:rFonts w:ascii="Arial" w:eastAsia="Times New Roman" w:hAnsi="Arial" w:cs="Arial"/>
          <w:sz w:val="16"/>
          <w:szCs w:val="20"/>
          <w:lang w:val="hr-HR"/>
        </w:rPr>
        <w:t xml:space="preserve">na avansno plaćanje </w:t>
      </w:r>
      <w:r w:rsidRPr="00917CD0">
        <w:rPr>
          <w:rFonts w:ascii="Arial" w:eastAsia="Times New Roman" w:hAnsi="Arial" w:cs="Arial"/>
          <w:sz w:val="16"/>
          <w:szCs w:val="20"/>
          <w:lang w:val="hr-HR"/>
        </w:rPr>
        <w:t>i</w:t>
      </w:r>
      <w:r w:rsidR="0099704C" w:rsidRPr="00917CD0">
        <w:rPr>
          <w:rFonts w:ascii="Arial" w:eastAsia="Times New Roman" w:hAnsi="Arial" w:cs="Arial"/>
          <w:sz w:val="16"/>
          <w:szCs w:val="20"/>
          <w:lang w:val="hr-HR"/>
        </w:rPr>
        <w:t xml:space="preserve"> </w:t>
      </w:r>
      <w:r w:rsidRPr="00917CD0">
        <w:rPr>
          <w:rFonts w:ascii="Arial" w:eastAsia="Times New Roman" w:hAnsi="Arial" w:cs="Arial"/>
          <w:sz w:val="16"/>
          <w:szCs w:val="20"/>
          <w:lang w:val="hr-HR"/>
        </w:rPr>
        <w:t xml:space="preserve">jedinične </w:t>
      </w:r>
      <w:r w:rsidR="0099704C" w:rsidRPr="00917CD0">
        <w:rPr>
          <w:rFonts w:ascii="Arial" w:eastAsia="Times New Roman" w:hAnsi="Arial" w:cs="Arial"/>
          <w:sz w:val="16"/>
          <w:szCs w:val="20"/>
          <w:lang w:val="hr-HR"/>
        </w:rPr>
        <w:t>cijen</w:t>
      </w:r>
      <w:r w:rsidRPr="00917CD0">
        <w:rPr>
          <w:rFonts w:ascii="Arial" w:eastAsia="Times New Roman" w:hAnsi="Arial" w:cs="Arial"/>
          <w:sz w:val="16"/>
          <w:szCs w:val="20"/>
          <w:lang w:val="hr-HR"/>
        </w:rPr>
        <w:t>e</w:t>
      </w:r>
      <w:r w:rsidR="0099704C" w:rsidRPr="00917CD0">
        <w:rPr>
          <w:rFonts w:ascii="Arial" w:eastAsia="Times New Roman" w:hAnsi="Arial" w:cs="Arial"/>
          <w:sz w:val="16"/>
          <w:szCs w:val="20"/>
          <w:lang w:val="hr-HR"/>
        </w:rPr>
        <w:t xml:space="preserve"> </w:t>
      </w:r>
      <w:r w:rsidRPr="00917CD0">
        <w:rPr>
          <w:rFonts w:ascii="Arial" w:eastAsia="Times New Roman" w:hAnsi="Arial" w:cs="Arial"/>
          <w:sz w:val="16"/>
          <w:szCs w:val="20"/>
          <w:lang w:val="hr-HR"/>
        </w:rPr>
        <w:t>s popustom (opcionalno)</w:t>
      </w:r>
      <w:bookmarkStart w:id="0" w:name="_GoBack"/>
      <w:bookmarkEnd w:id="0"/>
    </w:p>
    <w:sectPr w:rsidR="00974606" w:rsidRPr="00974606" w:rsidSect="00575630">
      <w:headerReference w:type="default" r:id="rId9"/>
      <w:pgSz w:w="16838" w:h="11906" w:orient="landscape"/>
      <w:pgMar w:top="1417" w:right="1417" w:bottom="1417" w:left="1417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246" w:rsidRDefault="00E34246" w:rsidP="00D023DD">
      <w:pPr>
        <w:spacing w:after="0" w:line="240" w:lineRule="auto"/>
      </w:pPr>
      <w:r>
        <w:separator/>
      </w:r>
    </w:p>
  </w:endnote>
  <w:endnote w:type="continuationSeparator" w:id="0">
    <w:p w:rsidR="00E34246" w:rsidRDefault="00E34246" w:rsidP="00D0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246" w:rsidRDefault="00E34246" w:rsidP="00D023DD">
      <w:pPr>
        <w:spacing w:after="0" w:line="240" w:lineRule="auto"/>
      </w:pPr>
      <w:r>
        <w:separator/>
      </w:r>
    </w:p>
  </w:footnote>
  <w:footnote w:type="continuationSeparator" w:id="0">
    <w:p w:rsidR="00E34246" w:rsidRDefault="00E34246" w:rsidP="00D0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84D" w:rsidRDefault="0014684D" w:rsidP="0066014E">
    <w:pPr>
      <w:pStyle w:val="Zaglavlje"/>
      <w:jc w:val="center"/>
    </w:pPr>
    <w:r>
      <w:rPr>
        <w:noProof/>
        <w:lang w:val="hr-HR" w:eastAsia="hr-HR"/>
      </w:rPr>
      <w:drawing>
        <wp:inline distT="0" distB="0" distL="0" distR="0" wp14:anchorId="6BEABEBF" wp14:editId="27A49C00">
          <wp:extent cx="952500" cy="462076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en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943" cy="465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684D" w:rsidRPr="00891168" w:rsidRDefault="0014684D" w:rsidP="0066014E">
    <w:pPr>
      <w:pStyle w:val="Zaglavlje"/>
      <w:jc w:val="center"/>
      <w:rPr>
        <w:sz w:val="18"/>
      </w:rPr>
    </w:pPr>
    <w:r w:rsidRPr="00891168">
      <w:rPr>
        <w:sz w:val="18"/>
      </w:rPr>
      <w:t xml:space="preserve">IRENA – </w:t>
    </w:r>
    <w:proofErr w:type="spellStart"/>
    <w:r w:rsidRPr="00891168">
      <w:rPr>
        <w:sz w:val="18"/>
      </w:rPr>
      <w:t>Istarska</w:t>
    </w:r>
    <w:proofErr w:type="spellEnd"/>
    <w:r w:rsidRPr="00891168">
      <w:rPr>
        <w:sz w:val="18"/>
      </w:rPr>
      <w:t xml:space="preserve"> </w:t>
    </w:r>
    <w:proofErr w:type="spellStart"/>
    <w:r w:rsidRPr="00891168">
      <w:rPr>
        <w:sz w:val="18"/>
      </w:rPr>
      <w:t>Regionalna</w:t>
    </w:r>
    <w:proofErr w:type="spellEnd"/>
    <w:r w:rsidRPr="00891168">
      <w:rPr>
        <w:sz w:val="18"/>
      </w:rPr>
      <w:t xml:space="preserve"> </w:t>
    </w:r>
    <w:proofErr w:type="spellStart"/>
    <w:r w:rsidRPr="00891168">
      <w:rPr>
        <w:sz w:val="18"/>
      </w:rPr>
      <w:t>Energetska</w:t>
    </w:r>
    <w:proofErr w:type="spellEnd"/>
    <w:r w:rsidRPr="00891168">
      <w:rPr>
        <w:sz w:val="18"/>
      </w:rPr>
      <w:t xml:space="preserve"> </w:t>
    </w:r>
    <w:proofErr w:type="spellStart"/>
    <w:r w:rsidRPr="00891168">
      <w:rPr>
        <w:sz w:val="18"/>
      </w:rPr>
      <w:t>Agencija</w:t>
    </w:r>
    <w:proofErr w:type="spellEnd"/>
    <w:r w:rsidRPr="00891168">
      <w:rPr>
        <w:sz w:val="18"/>
      </w:rPr>
      <w:t xml:space="preserve"> d.o.o.</w:t>
    </w:r>
  </w:p>
  <w:p w:rsidR="0014684D" w:rsidRPr="00891168" w:rsidRDefault="0014684D" w:rsidP="0066014E">
    <w:pPr>
      <w:pStyle w:val="Zaglavlje"/>
      <w:jc w:val="center"/>
      <w:rPr>
        <w:sz w:val="18"/>
      </w:rPr>
    </w:pPr>
    <w:proofErr w:type="spellStart"/>
    <w:r w:rsidRPr="00891168">
      <w:rPr>
        <w:sz w:val="18"/>
      </w:rPr>
      <w:t>Rudarska</w:t>
    </w:r>
    <w:proofErr w:type="spellEnd"/>
    <w:r w:rsidRPr="00891168">
      <w:rPr>
        <w:sz w:val="18"/>
      </w:rPr>
      <w:t xml:space="preserve"> 1, 52220 </w:t>
    </w:r>
    <w:proofErr w:type="spellStart"/>
    <w:r w:rsidRPr="00891168">
      <w:rPr>
        <w:sz w:val="18"/>
      </w:rPr>
      <w:t>Labin</w:t>
    </w:r>
    <w:proofErr w:type="spellEnd"/>
  </w:p>
  <w:p w:rsidR="0014684D" w:rsidRPr="00891168" w:rsidRDefault="0014684D" w:rsidP="0066014E">
    <w:pPr>
      <w:pStyle w:val="Zaglavlje"/>
      <w:jc w:val="center"/>
      <w:rPr>
        <w:sz w:val="18"/>
      </w:rPr>
    </w:pPr>
    <w:r w:rsidRPr="00891168">
      <w:rPr>
        <w:sz w:val="18"/>
      </w:rPr>
      <w:t>Fax +385(0)52</w:t>
    </w:r>
    <w:r>
      <w:rPr>
        <w:sz w:val="18"/>
      </w:rPr>
      <w:t xml:space="preserve"> 351 555</w:t>
    </w:r>
  </w:p>
  <w:p w:rsidR="0014684D" w:rsidRDefault="00917CD0" w:rsidP="0066014E">
    <w:pPr>
      <w:pStyle w:val="Zaglavlje"/>
      <w:jc w:val="center"/>
    </w:pPr>
    <w:hyperlink r:id="rId2" w:history="1">
      <w:r w:rsidR="0014684D" w:rsidRPr="00891168">
        <w:rPr>
          <w:rStyle w:val="Hiperveza"/>
          <w:sz w:val="18"/>
        </w:rPr>
        <w:t>www.irena-istra.hr</w:t>
      </w:r>
    </w:hyperlink>
    <w:r w:rsidR="0014684D" w:rsidRPr="00891168">
      <w:rPr>
        <w:sz w:val="18"/>
      </w:rPr>
      <w:t xml:space="preserve">; </w:t>
    </w:r>
    <w:hyperlink r:id="rId3" w:history="1">
      <w:r w:rsidR="0014684D" w:rsidRPr="00891168">
        <w:rPr>
          <w:rStyle w:val="Hiperveza"/>
          <w:sz w:val="18"/>
        </w:rPr>
        <w:t>irena@irena-istra.hr</w:t>
      </w:r>
    </w:hyperlink>
    <w:r w:rsidR="0014684D">
      <w:t xml:space="preserve"> </w:t>
    </w:r>
  </w:p>
  <w:p w:rsidR="0014684D" w:rsidRDefault="0014684D" w:rsidP="0066014E">
    <w:pPr>
      <w:pStyle w:val="Zaglavlje"/>
    </w:pPr>
  </w:p>
  <w:p w:rsidR="0014684D" w:rsidRDefault="0014684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D41"/>
    <w:multiLevelType w:val="hybridMultilevel"/>
    <w:tmpl w:val="91FCD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C562B"/>
    <w:multiLevelType w:val="hybridMultilevel"/>
    <w:tmpl w:val="5AC83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16F51"/>
    <w:multiLevelType w:val="hybridMultilevel"/>
    <w:tmpl w:val="91FCD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415029"/>
    <w:multiLevelType w:val="hybridMultilevel"/>
    <w:tmpl w:val="06F65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B4117"/>
    <w:multiLevelType w:val="hybridMultilevel"/>
    <w:tmpl w:val="704EE20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706A8"/>
    <w:multiLevelType w:val="hybridMultilevel"/>
    <w:tmpl w:val="144E7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775EF"/>
    <w:multiLevelType w:val="hybridMultilevel"/>
    <w:tmpl w:val="2B163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052D8"/>
    <w:multiLevelType w:val="hybridMultilevel"/>
    <w:tmpl w:val="697C3FF2"/>
    <w:lvl w:ilvl="0" w:tplc="F24049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093AD1"/>
    <w:multiLevelType w:val="hybridMultilevel"/>
    <w:tmpl w:val="697C3FF2"/>
    <w:lvl w:ilvl="0" w:tplc="F24049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4A67A9"/>
    <w:multiLevelType w:val="hybridMultilevel"/>
    <w:tmpl w:val="256AD72A"/>
    <w:lvl w:ilvl="0" w:tplc="12E687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1">
    <w:nsid w:val="42630202"/>
    <w:multiLevelType w:val="hybridMultilevel"/>
    <w:tmpl w:val="2B163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05336"/>
    <w:multiLevelType w:val="hybridMultilevel"/>
    <w:tmpl w:val="BF048D5C"/>
    <w:lvl w:ilvl="0" w:tplc="BE00B45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773D44"/>
    <w:multiLevelType w:val="hybridMultilevel"/>
    <w:tmpl w:val="20C21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9D5405"/>
    <w:multiLevelType w:val="hybridMultilevel"/>
    <w:tmpl w:val="1E201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4E1910"/>
    <w:multiLevelType w:val="hybridMultilevel"/>
    <w:tmpl w:val="B8787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B64DC"/>
    <w:multiLevelType w:val="hybridMultilevel"/>
    <w:tmpl w:val="48928622"/>
    <w:lvl w:ilvl="0" w:tplc="53C890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8E30AF"/>
    <w:multiLevelType w:val="hybridMultilevel"/>
    <w:tmpl w:val="AFD05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674C7"/>
    <w:multiLevelType w:val="hybridMultilevel"/>
    <w:tmpl w:val="2B163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EA30A9"/>
    <w:multiLevelType w:val="hybridMultilevel"/>
    <w:tmpl w:val="97BEF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D25C6A"/>
    <w:multiLevelType w:val="hybridMultilevel"/>
    <w:tmpl w:val="51301DA0"/>
    <w:lvl w:ilvl="0" w:tplc="C38EA6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D20754"/>
    <w:multiLevelType w:val="hybridMultilevel"/>
    <w:tmpl w:val="5022B1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F97BE5"/>
    <w:multiLevelType w:val="hybridMultilevel"/>
    <w:tmpl w:val="EEFE48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10"/>
  </w:num>
  <w:num w:numId="12">
    <w:abstractNumId w:val="14"/>
  </w:num>
  <w:num w:numId="13">
    <w:abstractNumId w:val="3"/>
  </w:num>
  <w:num w:numId="14">
    <w:abstractNumId w:val="6"/>
  </w:num>
  <w:num w:numId="15">
    <w:abstractNumId w:val="13"/>
  </w:num>
  <w:num w:numId="16">
    <w:abstractNumId w:val="1"/>
  </w:num>
  <w:num w:numId="17">
    <w:abstractNumId w:val="17"/>
  </w:num>
  <w:num w:numId="18">
    <w:abstractNumId w:val="5"/>
  </w:num>
  <w:num w:numId="19">
    <w:abstractNumId w:val="15"/>
  </w:num>
  <w:num w:numId="20">
    <w:abstractNumId w:val="18"/>
  </w:num>
  <w:num w:numId="21">
    <w:abstractNumId w:val="19"/>
  </w:num>
  <w:num w:numId="22">
    <w:abstractNumId w:val="11"/>
  </w:num>
  <w:num w:numId="23">
    <w:abstractNumId w:val="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6FB"/>
    <w:rsid w:val="00014420"/>
    <w:rsid w:val="00052447"/>
    <w:rsid w:val="00063673"/>
    <w:rsid w:val="000709DF"/>
    <w:rsid w:val="000C5A77"/>
    <w:rsid w:val="000F21C6"/>
    <w:rsid w:val="0012683B"/>
    <w:rsid w:val="00142F4D"/>
    <w:rsid w:val="0014684D"/>
    <w:rsid w:val="001667E5"/>
    <w:rsid w:val="001945F2"/>
    <w:rsid w:val="001D23CF"/>
    <w:rsid w:val="001D4960"/>
    <w:rsid w:val="00205863"/>
    <w:rsid w:val="00223E6F"/>
    <w:rsid w:val="00232F86"/>
    <w:rsid w:val="002367A8"/>
    <w:rsid w:val="002367BF"/>
    <w:rsid w:val="002471D0"/>
    <w:rsid w:val="002836BB"/>
    <w:rsid w:val="002955B9"/>
    <w:rsid w:val="002A7153"/>
    <w:rsid w:val="002B0674"/>
    <w:rsid w:val="002B782F"/>
    <w:rsid w:val="002F72E1"/>
    <w:rsid w:val="00394411"/>
    <w:rsid w:val="003948E2"/>
    <w:rsid w:val="003A7AB3"/>
    <w:rsid w:val="003B5B61"/>
    <w:rsid w:val="003C032F"/>
    <w:rsid w:val="003E4401"/>
    <w:rsid w:val="003F736F"/>
    <w:rsid w:val="004011FA"/>
    <w:rsid w:val="004031EE"/>
    <w:rsid w:val="004354F5"/>
    <w:rsid w:val="00456CD9"/>
    <w:rsid w:val="00475B10"/>
    <w:rsid w:val="004A3E70"/>
    <w:rsid w:val="004C779B"/>
    <w:rsid w:val="004D542C"/>
    <w:rsid w:val="004E4772"/>
    <w:rsid w:val="005278D8"/>
    <w:rsid w:val="00537A36"/>
    <w:rsid w:val="00575630"/>
    <w:rsid w:val="0058215D"/>
    <w:rsid w:val="005A1119"/>
    <w:rsid w:val="005A5CCD"/>
    <w:rsid w:val="005D0408"/>
    <w:rsid w:val="005F13E9"/>
    <w:rsid w:val="005F338D"/>
    <w:rsid w:val="0066014E"/>
    <w:rsid w:val="006A3C84"/>
    <w:rsid w:val="006A5443"/>
    <w:rsid w:val="006C5507"/>
    <w:rsid w:val="006D4473"/>
    <w:rsid w:val="006E3698"/>
    <w:rsid w:val="006E5391"/>
    <w:rsid w:val="006F4D9A"/>
    <w:rsid w:val="00705F78"/>
    <w:rsid w:val="00706AB4"/>
    <w:rsid w:val="00706C67"/>
    <w:rsid w:val="00727E1E"/>
    <w:rsid w:val="0073317B"/>
    <w:rsid w:val="00740FBB"/>
    <w:rsid w:val="00756ADD"/>
    <w:rsid w:val="007D0F86"/>
    <w:rsid w:val="008065C9"/>
    <w:rsid w:val="008176FB"/>
    <w:rsid w:val="00825D5D"/>
    <w:rsid w:val="008263C9"/>
    <w:rsid w:val="00851194"/>
    <w:rsid w:val="008D5847"/>
    <w:rsid w:val="00917CD0"/>
    <w:rsid w:val="009205D2"/>
    <w:rsid w:val="009218A0"/>
    <w:rsid w:val="00935615"/>
    <w:rsid w:val="00936481"/>
    <w:rsid w:val="00944BB9"/>
    <w:rsid w:val="00974606"/>
    <w:rsid w:val="00987D35"/>
    <w:rsid w:val="00990081"/>
    <w:rsid w:val="0099704C"/>
    <w:rsid w:val="009B66BC"/>
    <w:rsid w:val="00A01C8F"/>
    <w:rsid w:val="00A06811"/>
    <w:rsid w:val="00A15C0E"/>
    <w:rsid w:val="00A24DFF"/>
    <w:rsid w:val="00A30984"/>
    <w:rsid w:val="00A32FA2"/>
    <w:rsid w:val="00A631CE"/>
    <w:rsid w:val="00A86EA1"/>
    <w:rsid w:val="00AB4E9A"/>
    <w:rsid w:val="00AD3315"/>
    <w:rsid w:val="00AD549A"/>
    <w:rsid w:val="00AE4A81"/>
    <w:rsid w:val="00AF596A"/>
    <w:rsid w:val="00B548DF"/>
    <w:rsid w:val="00B66E4A"/>
    <w:rsid w:val="00B8497B"/>
    <w:rsid w:val="00B92A6E"/>
    <w:rsid w:val="00B958FB"/>
    <w:rsid w:val="00BB5698"/>
    <w:rsid w:val="00BC1A72"/>
    <w:rsid w:val="00BE494A"/>
    <w:rsid w:val="00C14432"/>
    <w:rsid w:val="00C17D93"/>
    <w:rsid w:val="00C3216E"/>
    <w:rsid w:val="00C42A05"/>
    <w:rsid w:val="00C511F2"/>
    <w:rsid w:val="00C82673"/>
    <w:rsid w:val="00CA50C6"/>
    <w:rsid w:val="00CB2906"/>
    <w:rsid w:val="00CB4965"/>
    <w:rsid w:val="00CB509C"/>
    <w:rsid w:val="00D023DD"/>
    <w:rsid w:val="00D04548"/>
    <w:rsid w:val="00D239B3"/>
    <w:rsid w:val="00D401DA"/>
    <w:rsid w:val="00D46F31"/>
    <w:rsid w:val="00D47C4D"/>
    <w:rsid w:val="00D571FF"/>
    <w:rsid w:val="00D72239"/>
    <w:rsid w:val="00D80DA7"/>
    <w:rsid w:val="00DD11CA"/>
    <w:rsid w:val="00E151F1"/>
    <w:rsid w:val="00E34246"/>
    <w:rsid w:val="00E354D3"/>
    <w:rsid w:val="00E5742F"/>
    <w:rsid w:val="00E66B9E"/>
    <w:rsid w:val="00E76417"/>
    <w:rsid w:val="00E94A81"/>
    <w:rsid w:val="00EE0D1C"/>
    <w:rsid w:val="00EE562F"/>
    <w:rsid w:val="00F02DCA"/>
    <w:rsid w:val="00F22F75"/>
    <w:rsid w:val="00F461F6"/>
    <w:rsid w:val="00F759CD"/>
    <w:rsid w:val="00F82364"/>
    <w:rsid w:val="00F90F99"/>
    <w:rsid w:val="00F915D5"/>
    <w:rsid w:val="00FC4B01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1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76FB"/>
    <w:rPr>
      <w:rFonts w:ascii="Tahoma" w:hAnsi="Tahoma" w:cs="Tahoma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3948E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C5507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023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23DD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D023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23DD"/>
    <w:rPr>
      <w:lang w:val="en-GB"/>
    </w:rPr>
  </w:style>
  <w:style w:type="character" w:customStyle="1" w:styleId="apple-converted-space">
    <w:name w:val="apple-converted-space"/>
    <w:basedOn w:val="Zadanifontodlomka"/>
    <w:rsid w:val="002955B9"/>
  </w:style>
  <w:style w:type="character" w:styleId="Istaknuto">
    <w:name w:val="Emphasis"/>
    <w:basedOn w:val="Zadanifontodlomka"/>
    <w:uiPriority w:val="20"/>
    <w:qFormat/>
    <w:rsid w:val="002955B9"/>
    <w:rPr>
      <w:i/>
      <w:iCs/>
    </w:rPr>
  </w:style>
  <w:style w:type="paragraph" w:styleId="Grafikeoznake">
    <w:name w:val="List Bullet"/>
    <w:basedOn w:val="Normal"/>
    <w:semiHidden/>
    <w:unhideWhenUsed/>
    <w:rsid w:val="00B958FB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B958FB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B958FB"/>
    <w:rPr>
      <w:rFonts w:ascii="Calibri" w:hAnsi="Calibri"/>
      <w:szCs w:val="21"/>
    </w:rPr>
  </w:style>
  <w:style w:type="paragraph" w:customStyle="1" w:styleId="Default">
    <w:name w:val="Default"/>
    <w:rsid w:val="00B958F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1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76FB"/>
    <w:rPr>
      <w:rFonts w:ascii="Tahoma" w:hAnsi="Tahoma" w:cs="Tahoma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3948E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C5507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023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23DD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D023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23DD"/>
    <w:rPr>
      <w:lang w:val="en-GB"/>
    </w:rPr>
  </w:style>
  <w:style w:type="character" w:customStyle="1" w:styleId="apple-converted-space">
    <w:name w:val="apple-converted-space"/>
    <w:basedOn w:val="Zadanifontodlomka"/>
    <w:rsid w:val="002955B9"/>
  </w:style>
  <w:style w:type="character" w:styleId="Istaknuto">
    <w:name w:val="Emphasis"/>
    <w:basedOn w:val="Zadanifontodlomka"/>
    <w:uiPriority w:val="20"/>
    <w:qFormat/>
    <w:rsid w:val="002955B9"/>
    <w:rPr>
      <w:i/>
      <w:iCs/>
    </w:rPr>
  </w:style>
  <w:style w:type="paragraph" w:styleId="Grafikeoznake">
    <w:name w:val="List Bullet"/>
    <w:basedOn w:val="Normal"/>
    <w:semiHidden/>
    <w:unhideWhenUsed/>
    <w:rsid w:val="00B958FB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B958FB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B958FB"/>
    <w:rPr>
      <w:rFonts w:ascii="Calibri" w:hAnsi="Calibri"/>
      <w:szCs w:val="21"/>
    </w:rPr>
  </w:style>
  <w:style w:type="paragraph" w:customStyle="1" w:styleId="Default">
    <w:name w:val="Default"/>
    <w:rsid w:val="00B958F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rena@irena-istra.hr" TargetMode="External"/><Relationship Id="rId2" Type="http://schemas.openxmlformats.org/officeDocument/2006/relationships/hyperlink" Target="http://www.irena-istra.h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56A9A-99BF-4096-B65F-A39E5572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IRENA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Percan</dc:creator>
  <cp:lastModifiedBy>Antonio Franković</cp:lastModifiedBy>
  <cp:revision>54</cp:revision>
  <cp:lastPrinted>2018-11-30T08:57:00Z</cp:lastPrinted>
  <dcterms:created xsi:type="dcterms:W3CDTF">2018-09-21T08:45:00Z</dcterms:created>
  <dcterms:modified xsi:type="dcterms:W3CDTF">2019-01-11T09:42:00Z</dcterms:modified>
</cp:coreProperties>
</file>